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72A6" w:rsidRPr="00A403E3" w:rsidRDefault="00C81296" w:rsidP="007C652E">
      <w:pPr>
        <w:spacing w:after="0" w:line="240" w:lineRule="auto"/>
        <w:rPr>
          <w:rFonts w:ascii="Times New Roman" w:hAnsi="Times New Roman" w:cs="Times New Roman"/>
          <w:b/>
          <w:sz w:val="24"/>
          <w:szCs w:val="24"/>
        </w:rPr>
      </w:pPr>
      <w:r w:rsidRPr="00A403E3">
        <w:rPr>
          <w:rFonts w:ascii="Times New Roman" w:hAnsi="Times New Roman" w:cs="Times New Roman"/>
          <w:b/>
          <w:sz w:val="24"/>
          <w:szCs w:val="24"/>
        </w:rPr>
        <w:t>«</w:t>
      </w:r>
      <w:r w:rsidR="00A2028E" w:rsidRPr="00A403E3">
        <w:rPr>
          <w:rFonts w:ascii="Times New Roman" w:hAnsi="Times New Roman" w:cs="Times New Roman"/>
          <w:b/>
          <w:sz w:val="24"/>
          <w:szCs w:val="24"/>
        </w:rPr>
        <w:t>География Забайкальского края»</w:t>
      </w: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Пояснительная записка</w:t>
      </w:r>
    </w:p>
    <w:p w:rsidR="008D6E4B" w:rsidRPr="008D6E4B" w:rsidRDefault="008D6E4B" w:rsidP="008D6E4B">
      <w:pPr>
        <w:spacing w:after="0" w:line="240" w:lineRule="auto"/>
        <w:rPr>
          <w:rFonts w:ascii="Times New Roman" w:hAnsi="Times New Roman" w:cs="Times New Roman"/>
          <w:sz w:val="24"/>
          <w:szCs w:val="24"/>
        </w:rPr>
      </w:pPr>
      <w:proofErr w:type="gramStart"/>
      <w:r w:rsidRPr="008D6E4B">
        <w:rPr>
          <w:rFonts w:ascii="Times New Roman" w:hAnsi="Times New Roman" w:cs="Times New Roman"/>
          <w:sz w:val="24"/>
          <w:szCs w:val="24"/>
        </w:rPr>
        <w:t>Программа по географии</w:t>
      </w:r>
      <w:r>
        <w:rPr>
          <w:rFonts w:ascii="Times New Roman" w:hAnsi="Times New Roman" w:cs="Times New Roman"/>
          <w:sz w:val="24"/>
          <w:szCs w:val="24"/>
        </w:rPr>
        <w:t xml:space="preserve"> Забайкальского края</w:t>
      </w:r>
      <w:r w:rsidRPr="008D6E4B">
        <w:rPr>
          <w:rFonts w:ascii="Times New Roman" w:hAnsi="Times New Roman" w:cs="Times New Roman"/>
          <w:sz w:val="24"/>
          <w:szCs w:val="24"/>
        </w:rPr>
        <w:t xml:space="preserve"> составлена на основе требований к результатам освоения ООП ООО</w:t>
      </w:r>
      <w:r w:rsidR="00D75078">
        <w:rPr>
          <w:rFonts w:ascii="Times New Roman" w:hAnsi="Times New Roman" w:cs="Times New Roman"/>
          <w:sz w:val="24"/>
          <w:szCs w:val="24"/>
        </w:rPr>
        <w:t xml:space="preserve"> и СОО</w:t>
      </w:r>
      <w:r>
        <w:rPr>
          <w:rFonts w:ascii="Times New Roman" w:hAnsi="Times New Roman" w:cs="Times New Roman"/>
          <w:sz w:val="24"/>
          <w:szCs w:val="24"/>
        </w:rPr>
        <w:t xml:space="preserve">, </w:t>
      </w:r>
      <w:r w:rsidRPr="008D6E4B">
        <w:rPr>
          <w:rFonts w:ascii="Times New Roman" w:hAnsi="Times New Roman" w:cs="Times New Roman"/>
          <w:sz w:val="24"/>
          <w:szCs w:val="24"/>
        </w:rPr>
        <w:t>представленных в Ф</w:t>
      </w:r>
      <w:r w:rsidR="006436B0">
        <w:rPr>
          <w:rFonts w:ascii="Times New Roman" w:hAnsi="Times New Roman" w:cs="Times New Roman"/>
          <w:sz w:val="24"/>
          <w:szCs w:val="24"/>
        </w:rPr>
        <w:t>ОТ</w:t>
      </w:r>
      <w:r w:rsidRPr="008D6E4B">
        <w:rPr>
          <w:rFonts w:ascii="Times New Roman" w:hAnsi="Times New Roman" w:cs="Times New Roman"/>
          <w:sz w:val="24"/>
          <w:szCs w:val="24"/>
        </w:rPr>
        <w:t xml:space="preserve"> ООО</w:t>
      </w:r>
      <w:r w:rsidR="00D75078">
        <w:rPr>
          <w:rFonts w:ascii="Times New Roman" w:hAnsi="Times New Roman" w:cs="Times New Roman"/>
          <w:sz w:val="24"/>
          <w:szCs w:val="24"/>
        </w:rPr>
        <w:t xml:space="preserve"> и СОО</w:t>
      </w:r>
      <w:r>
        <w:rPr>
          <w:rFonts w:ascii="Times New Roman" w:hAnsi="Times New Roman" w:cs="Times New Roman"/>
          <w:sz w:val="24"/>
          <w:szCs w:val="24"/>
        </w:rPr>
        <w:t xml:space="preserve">, </w:t>
      </w:r>
      <w:r w:rsidRPr="008D6E4B">
        <w:rPr>
          <w:rFonts w:ascii="Times New Roman" w:hAnsi="Times New Roman" w:cs="Times New Roman"/>
          <w:sz w:val="24"/>
          <w:szCs w:val="24"/>
        </w:rPr>
        <w:t xml:space="preserve">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 </w:t>
      </w:r>
      <w:proofErr w:type="gramEnd"/>
    </w:p>
    <w:p w:rsidR="008D6E4B" w:rsidRPr="008D6E4B" w:rsidRDefault="008D6E4B" w:rsidP="008D6E4B">
      <w:pPr>
        <w:spacing w:after="0" w:line="240" w:lineRule="auto"/>
        <w:rPr>
          <w:rFonts w:ascii="Times New Roman" w:hAnsi="Times New Roman" w:cs="Times New Roman"/>
          <w:sz w:val="24"/>
          <w:szCs w:val="24"/>
        </w:rPr>
      </w:pPr>
      <w:r w:rsidRPr="008D6E4B">
        <w:rPr>
          <w:rFonts w:ascii="Times New Roman" w:hAnsi="Times New Roman" w:cs="Times New Roman"/>
          <w:sz w:val="24"/>
          <w:szCs w:val="24"/>
        </w:rPr>
        <w:t xml:space="preserve">Программа по географии </w:t>
      </w:r>
      <w:r>
        <w:rPr>
          <w:rFonts w:ascii="Times New Roman" w:hAnsi="Times New Roman" w:cs="Times New Roman"/>
          <w:sz w:val="24"/>
          <w:szCs w:val="24"/>
        </w:rPr>
        <w:t xml:space="preserve">Забайкальского края </w:t>
      </w:r>
      <w:r w:rsidRPr="008D6E4B">
        <w:rPr>
          <w:rFonts w:ascii="Times New Roman" w:hAnsi="Times New Roman" w:cs="Times New Roman"/>
          <w:sz w:val="24"/>
          <w:szCs w:val="24"/>
        </w:rPr>
        <w:t xml:space="preserve">отражает основные требования </w:t>
      </w:r>
      <w:r w:rsidR="006436B0">
        <w:rPr>
          <w:rFonts w:ascii="Times New Roman" w:hAnsi="Times New Roman" w:cs="Times New Roman"/>
          <w:sz w:val="24"/>
          <w:szCs w:val="24"/>
        </w:rPr>
        <w:t>ФОТ</w:t>
      </w:r>
      <w:r w:rsidRPr="008D6E4B">
        <w:rPr>
          <w:rFonts w:ascii="Times New Roman" w:hAnsi="Times New Roman" w:cs="Times New Roman"/>
          <w:sz w:val="24"/>
          <w:szCs w:val="24"/>
        </w:rPr>
        <w:t xml:space="preserve"> ООО</w:t>
      </w:r>
      <w:r w:rsidR="006436B0">
        <w:rPr>
          <w:rFonts w:ascii="Times New Roman" w:hAnsi="Times New Roman" w:cs="Times New Roman"/>
          <w:sz w:val="24"/>
          <w:szCs w:val="24"/>
        </w:rPr>
        <w:t xml:space="preserve"> и СОО </w:t>
      </w:r>
      <w:r w:rsidR="00791AD8">
        <w:rPr>
          <w:rFonts w:ascii="Times New Roman" w:hAnsi="Times New Roman" w:cs="Times New Roman"/>
          <w:sz w:val="24"/>
          <w:szCs w:val="24"/>
        </w:rPr>
        <w:t xml:space="preserve"> </w:t>
      </w:r>
      <w:r w:rsidRPr="008D6E4B">
        <w:rPr>
          <w:rFonts w:ascii="Times New Roman" w:hAnsi="Times New Roman" w:cs="Times New Roman"/>
          <w:sz w:val="24"/>
          <w:szCs w:val="24"/>
        </w:rPr>
        <w:t xml:space="preserve">к личностным, </w:t>
      </w:r>
      <w:proofErr w:type="spellStart"/>
      <w:r w:rsidRPr="008D6E4B">
        <w:rPr>
          <w:rFonts w:ascii="Times New Roman" w:hAnsi="Times New Roman" w:cs="Times New Roman"/>
          <w:sz w:val="24"/>
          <w:szCs w:val="24"/>
        </w:rPr>
        <w:t>метапредметным</w:t>
      </w:r>
      <w:proofErr w:type="spellEnd"/>
      <w:r w:rsidRPr="008D6E4B">
        <w:rPr>
          <w:rFonts w:ascii="Times New Roman" w:hAnsi="Times New Roman" w:cs="Times New Roman"/>
          <w:sz w:val="24"/>
          <w:szCs w:val="24"/>
        </w:rPr>
        <w:t xml:space="preserve"> и предметным результатам освоения образовательных программ.</w:t>
      </w:r>
    </w:p>
    <w:p w:rsidR="008D6E4B" w:rsidRPr="008D6E4B" w:rsidRDefault="008D6E4B" w:rsidP="008D6E4B">
      <w:pPr>
        <w:spacing w:after="0" w:line="240" w:lineRule="auto"/>
        <w:rPr>
          <w:rFonts w:ascii="Times New Roman" w:hAnsi="Times New Roman" w:cs="Times New Roman"/>
          <w:sz w:val="24"/>
          <w:szCs w:val="24"/>
        </w:rPr>
      </w:pPr>
      <w:r w:rsidRPr="008D6E4B">
        <w:rPr>
          <w:rFonts w:ascii="Times New Roman" w:hAnsi="Times New Roman" w:cs="Times New Roman"/>
          <w:sz w:val="24"/>
          <w:szCs w:val="24"/>
        </w:rPr>
        <w:t xml:space="preserve">Программа по географии даёт представление о целях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его по разделам и темам курса, даёт распределение учебных часов по тематическим разделам курса и последовательность их изучения с учётом </w:t>
      </w:r>
      <w:proofErr w:type="spellStart"/>
      <w:r w:rsidRPr="008D6E4B">
        <w:rPr>
          <w:rFonts w:ascii="Times New Roman" w:hAnsi="Times New Roman" w:cs="Times New Roman"/>
          <w:sz w:val="24"/>
          <w:szCs w:val="24"/>
        </w:rPr>
        <w:t>межпредметных</w:t>
      </w:r>
      <w:proofErr w:type="spellEnd"/>
      <w:r w:rsidRPr="008D6E4B">
        <w:rPr>
          <w:rFonts w:ascii="Times New Roman" w:hAnsi="Times New Roman" w:cs="Times New Roman"/>
          <w:sz w:val="24"/>
          <w:szCs w:val="24"/>
        </w:rPr>
        <w:t xml:space="preserve"> и </w:t>
      </w:r>
      <w:proofErr w:type="spellStart"/>
      <w:r w:rsidRPr="008D6E4B">
        <w:rPr>
          <w:rFonts w:ascii="Times New Roman" w:hAnsi="Times New Roman" w:cs="Times New Roman"/>
          <w:sz w:val="24"/>
          <w:szCs w:val="24"/>
        </w:rPr>
        <w:t>внутрипредметных</w:t>
      </w:r>
      <w:proofErr w:type="spellEnd"/>
      <w:r w:rsidRPr="008D6E4B">
        <w:rPr>
          <w:rFonts w:ascii="Times New Roman" w:hAnsi="Times New Roman" w:cs="Times New Roman"/>
          <w:sz w:val="24"/>
          <w:szCs w:val="24"/>
        </w:rPr>
        <w:t xml:space="preserve">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программы основного общего образования, требований к результатам обучения географии, а также основных видов деятельности обучающихся.</w:t>
      </w:r>
    </w:p>
    <w:p w:rsidR="008D6E4B" w:rsidRDefault="008D6E4B" w:rsidP="007C652E">
      <w:pPr>
        <w:spacing w:after="0" w:line="240" w:lineRule="auto"/>
        <w:rPr>
          <w:rFonts w:ascii="Times New Roman" w:hAnsi="Times New Roman" w:cs="Times New Roman"/>
          <w:sz w:val="24"/>
          <w:szCs w:val="24"/>
        </w:rPr>
      </w:pP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Нормативно-правовая основа программы:</w:t>
      </w:r>
    </w:p>
    <w:p w:rsidR="00A2028E" w:rsidRPr="00DD305B" w:rsidRDefault="00A2028E" w:rsidP="007C652E">
      <w:pPr>
        <w:pStyle w:val="a3"/>
        <w:numPr>
          <w:ilvl w:val="0"/>
          <w:numId w:val="1"/>
        </w:numPr>
        <w:spacing w:after="0" w:line="240" w:lineRule="auto"/>
        <w:rPr>
          <w:rFonts w:ascii="Times New Roman" w:eastAsia="Times New Roman" w:hAnsi="Times New Roman" w:cs="Times New Roman"/>
          <w:sz w:val="24"/>
          <w:szCs w:val="24"/>
        </w:rPr>
      </w:pPr>
      <w:r w:rsidRPr="00DD305B">
        <w:rPr>
          <w:rFonts w:ascii="Times New Roman" w:hAnsi="Times New Roman" w:cs="Times New Roman"/>
          <w:sz w:val="24"/>
          <w:szCs w:val="24"/>
        </w:rPr>
        <w:t>Закон «Об образовании в Российской Федерации» (№ 273-ФЗ от 29.12.2012</w:t>
      </w:r>
      <w:r w:rsidRPr="00DD305B">
        <w:rPr>
          <w:rFonts w:ascii="Times New Roman" w:eastAsia="Times New Roman" w:hAnsi="Times New Roman" w:cs="Times New Roman"/>
          <w:sz w:val="24"/>
          <w:szCs w:val="24"/>
        </w:rPr>
        <w:t xml:space="preserve">г., ст. 12,13), </w:t>
      </w:r>
    </w:p>
    <w:p w:rsidR="006436B0" w:rsidRPr="006436B0" w:rsidRDefault="006436B0" w:rsidP="006436B0">
      <w:pPr>
        <w:pStyle w:val="a3"/>
        <w:numPr>
          <w:ilvl w:val="0"/>
          <w:numId w:val="1"/>
        </w:numPr>
        <w:rPr>
          <w:rFonts w:ascii="Times New Roman" w:hAnsi="Times New Roman" w:cs="Times New Roman"/>
          <w:sz w:val="24"/>
          <w:szCs w:val="24"/>
        </w:rPr>
      </w:pPr>
      <w:r w:rsidRPr="006436B0">
        <w:rPr>
          <w:rFonts w:ascii="Times New Roman" w:hAnsi="Times New Roman" w:cs="Times New Roman"/>
          <w:sz w:val="24"/>
          <w:szCs w:val="24"/>
        </w:rPr>
        <w:t>Приказ Министерства просвещения Российской Федерации от 18.05.2023 № 370 “Об утверждении федеральной образовательной программы основного общего образования” (Зарегистрирован 12.07.2023)</w:t>
      </w:r>
    </w:p>
    <w:p w:rsidR="00A2028E" w:rsidRDefault="006436B0" w:rsidP="006436B0">
      <w:pPr>
        <w:pStyle w:val="a3"/>
        <w:numPr>
          <w:ilvl w:val="0"/>
          <w:numId w:val="1"/>
        </w:numPr>
        <w:spacing w:after="0" w:line="240" w:lineRule="auto"/>
        <w:rPr>
          <w:rFonts w:ascii="Times New Roman" w:hAnsi="Times New Roman" w:cs="Times New Roman"/>
          <w:sz w:val="24"/>
          <w:szCs w:val="24"/>
        </w:rPr>
      </w:pPr>
      <w:proofErr w:type="gramStart"/>
      <w:r w:rsidRPr="006436B0">
        <w:rPr>
          <w:rFonts w:ascii="Times New Roman" w:hAnsi="Times New Roman" w:cs="Times New Roman"/>
          <w:sz w:val="24"/>
          <w:szCs w:val="24"/>
        </w:rPr>
        <w:t>Приказ Министерства просвещения Российской Федерации от 18.05.2023 № 371 “Об утверждении федеральной образовательной программы среднего общего образования” (Зарегистрирован 12.07.2023 № 74228</w:t>
      </w:r>
      <w:r w:rsidR="00A2028E" w:rsidRPr="006436B0">
        <w:rPr>
          <w:rFonts w:ascii="Times New Roman" w:hAnsi="Times New Roman" w:cs="Times New Roman"/>
          <w:sz w:val="24"/>
          <w:szCs w:val="24"/>
        </w:rPr>
        <w:t xml:space="preserve">а также в соответствии с Уставом образовательного учреждения ОУ, </w:t>
      </w:r>
      <w:proofErr w:type="gramEnd"/>
    </w:p>
    <w:p w:rsidR="006436B0" w:rsidRPr="006436B0" w:rsidRDefault="006436B0" w:rsidP="006436B0">
      <w:pPr>
        <w:pStyle w:val="a3"/>
        <w:spacing w:after="0" w:line="240" w:lineRule="auto"/>
        <w:ind w:left="1080"/>
        <w:rPr>
          <w:rFonts w:ascii="Times New Roman" w:hAnsi="Times New Roman" w:cs="Times New Roman"/>
          <w:sz w:val="24"/>
          <w:szCs w:val="24"/>
        </w:rPr>
      </w:pPr>
    </w:p>
    <w:p w:rsidR="00A2028E" w:rsidRPr="005F1EA9" w:rsidRDefault="00A2028E" w:rsidP="005F1EA9">
      <w:pPr>
        <w:pStyle w:val="a3"/>
        <w:numPr>
          <w:ilvl w:val="0"/>
          <w:numId w:val="1"/>
        </w:numPr>
        <w:spacing w:after="0" w:line="240" w:lineRule="auto"/>
        <w:rPr>
          <w:rFonts w:ascii="Times New Roman" w:eastAsia="Times New Roman" w:hAnsi="Times New Roman" w:cs="Times New Roman"/>
          <w:sz w:val="24"/>
          <w:szCs w:val="24"/>
        </w:rPr>
      </w:pPr>
      <w:r w:rsidRPr="00DD305B">
        <w:rPr>
          <w:rFonts w:ascii="Times New Roman" w:eastAsia="Times New Roman" w:hAnsi="Times New Roman" w:cs="Times New Roman"/>
          <w:sz w:val="24"/>
          <w:szCs w:val="24"/>
        </w:rPr>
        <w:t xml:space="preserve">Образовательной программой ООО </w:t>
      </w:r>
      <w:r w:rsidR="00C6743A">
        <w:rPr>
          <w:rFonts w:ascii="Times New Roman" w:eastAsia="Times New Roman" w:hAnsi="Times New Roman" w:cs="Times New Roman"/>
          <w:sz w:val="24"/>
          <w:szCs w:val="24"/>
        </w:rPr>
        <w:t xml:space="preserve">и СОО </w:t>
      </w:r>
      <w:r w:rsidRPr="00DD305B">
        <w:rPr>
          <w:rFonts w:ascii="Times New Roman" w:eastAsia="Times New Roman" w:hAnsi="Times New Roman" w:cs="Times New Roman"/>
          <w:sz w:val="24"/>
          <w:szCs w:val="24"/>
        </w:rPr>
        <w:t>МБОУ «</w:t>
      </w:r>
      <w:proofErr w:type="spellStart"/>
      <w:r w:rsidRPr="00DD305B">
        <w:rPr>
          <w:rFonts w:ascii="Times New Roman" w:eastAsia="Times New Roman" w:hAnsi="Times New Roman" w:cs="Times New Roman"/>
          <w:sz w:val="24"/>
          <w:szCs w:val="24"/>
        </w:rPr>
        <w:t>Кыринская</w:t>
      </w:r>
      <w:proofErr w:type="spellEnd"/>
      <w:r w:rsidRPr="00DD305B">
        <w:rPr>
          <w:rFonts w:ascii="Times New Roman" w:eastAsia="Times New Roman" w:hAnsi="Times New Roman" w:cs="Times New Roman"/>
          <w:sz w:val="24"/>
          <w:szCs w:val="24"/>
        </w:rPr>
        <w:t xml:space="preserve"> средняя общеобразовательная школа», принятой решением педагогического совета, приказ от </w:t>
      </w:r>
      <w:r w:rsidR="00C6743A">
        <w:rPr>
          <w:rFonts w:ascii="Times New Roman" w:eastAsia="Times New Roman" w:hAnsi="Times New Roman" w:cs="Times New Roman"/>
          <w:sz w:val="24"/>
          <w:szCs w:val="24"/>
        </w:rPr>
        <w:t>31.08.2023г.</w:t>
      </w:r>
    </w:p>
    <w:p w:rsidR="00A2028E" w:rsidRPr="00DD305B" w:rsidRDefault="00A2028E" w:rsidP="007C652E">
      <w:pPr>
        <w:spacing w:after="0" w:line="240" w:lineRule="auto"/>
        <w:rPr>
          <w:rFonts w:ascii="Times New Roman" w:hAnsi="Times New Roman" w:cs="Times New Roman"/>
          <w:sz w:val="24"/>
          <w:szCs w:val="24"/>
        </w:rPr>
      </w:pPr>
    </w:p>
    <w:p w:rsidR="00A2028E" w:rsidRPr="00DD305B" w:rsidRDefault="00A2028E" w:rsidP="007C652E">
      <w:pPr>
        <w:pStyle w:val="a3"/>
        <w:numPr>
          <w:ilvl w:val="0"/>
          <w:numId w:val="1"/>
        </w:numPr>
        <w:spacing w:after="0" w:line="240" w:lineRule="auto"/>
        <w:rPr>
          <w:rFonts w:ascii="Times New Roman" w:eastAsia="Times New Roman" w:hAnsi="Times New Roman" w:cs="Times New Roman"/>
          <w:sz w:val="24"/>
          <w:szCs w:val="24"/>
        </w:rPr>
      </w:pPr>
      <w:r w:rsidRPr="00DD305B">
        <w:rPr>
          <w:rFonts w:ascii="Times New Roman" w:eastAsia="Times New Roman" w:hAnsi="Times New Roman" w:cs="Times New Roman"/>
          <w:sz w:val="24"/>
          <w:szCs w:val="24"/>
        </w:rPr>
        <w:t xml:space="preserve">Концепция духовно-нравственного развития и воспитания личности гражданина России (2009 г.); </w:t>
      </w:r>
    </w:p>
    <w:p w:rsidR="00A2028E" w:rsidRPr="006436B0" w:rsidRDefault="00A2028E" w:rsidP="006436B0">
      <w:pPr>
        <w:pStyle w:val="a3"/>
        <w:numPr>
          <w:ilvl w:val="0"/>
          <w:numId w:val="1"/>
        </w:numPr>
        <w:spacing w:after="0" w:line="240" w:lineRule="auto"/>
        <w:rPr>
          <w:rFonts w:ascii="Times New Roman" w:eastAsia="Times New Roman" w:hAnsi="Times New Roman" w:cs="Times New Roman"/>
          <w:sz w:val="24"/>
          <w:szCs w:val="24"/>
        </w:rPr>
      </w:pPr>
      <w:r w:rsidRPr="00DD305B">
        <w:rPr>
          <w:rFonts w:ascii="Times New Roman" w:eastAsia="Times New Roman" w:hAnsi="Times New Roman" w:cs="Times New Roman"/>
          <w:sz w:val="24"/>
          <w:szCs w:val="24"/>
        </w:rPr>
        <w:t>Концепция Регионального (национально-регионального) компонента Государственного образовательного стандарта общего образования для общеобразовательных учреждений Читинской области (2007 г.)</w:t>
      </w:r>
    </w:p>
    <w:p w:rsidR="00A2028E" w:rsidRPr="00DD305B" w:rsidRDefault="00A2028E" w:rsidP="007C652E">
      <w:pPr>
        <w:pStyle w:val="a3"/>
        <w:numPr>
          <w:ilvl w:val="0"/>
          <w:numId w:val="1"/>
        </w:numPr>
        <w:spacing w:after="0" w:line="240" w:lineRule="auto"/>
        <w:jc w:val="both"/>
        <w:rPr>
          <w:rFonts w:ascii="Times New Roman" w:eastAsia="Times New Roman" w:hAnsi="Times New Roman" w:cs="Times New Roman"/>
          <w:sz w:val="24"/>
          <w:szCs w:val="24"/>
        </w:rPr>
      </w:pPr>
      <w:r w:rsidRPr="006436B0">
        <w:rPr>
          <w:rFonts w:ascii="Times New Roman" w:eastAsia="Times New Roman" w:hAnsi="Times New Roman" w:cs="Times New Roman"/>
          <w:sz w:val="24"/>
          <w:szCs w:val="24"/>
        </w:rPr>
        <w:t>Приказ Министерства образования, науки и молодёжной политики Забайкальского края №811 от 1.10.2018г «О введении интегрированного учебного курса «</w:t>
      </w:r>
      <w:proofErr w:type="spellStart"/>
      <w:r w:rsidRPr="006436B0">
        <w:rPr>
          <w:rFonts w:ascii="Times New Roman" w:eastAsia="Times New Roman" w:hAnsi="Times New Roman" w:cs="Times New Roman"/>
          <w:sz w:val="24"/>
          <w:szCs w:val="24"/>
        </w:rPr>
        <w:t>Забайкаловедение</w:t>
      </w:r>
      <w:proofErr w:type="spellEnd"/>
      <w:r w:rsidRPr="006436B0">
        <w:rPr>
          <w:rFonts w:ascii="Times New Roman" w:eastAsia="Times New Roman" w:hAnsi="Times New Roman" w:cs="Times New Roman"/>
          <w:sz w:val="24"/>
          <w:szCs w:val="24"/>
        </w:rPr>
        <w:t>» курс «</w:t>
      </w:r>
      <w:proofErr w:type="spellStart"/>
      <w:r w:rsidRPr="006436B0">
        <w:rPr>
          <w:rFonts w:ascii="Times New Roman" w:eastAsia="Times New Roman" w:hAnsi="Times New Roman" w:cs="Times New Roman"/>
          <w:sz w:val="24"/>
          <w:szCs w:val="24"/>
        </w:rPr>
        <w:t>Забайкаловедение</w:t>
      </w:r>
      <w:proofErr w:type="spellEnd"/>
      <w:r w:rsidRPr="006436B0">
        <w:rPr>
          <w:rFonts w:ascii="Times New Roman" w:eastAsia="Times New Roman" w:hAnsi="Times New Roman" w:cs="Times New Roman"/>
          <w:sz w:val="24"/>
          <w:szCs w:val="24"/>
        </w:rPr>
        <w:t>»</w:t>
      </w:r>
      <w:proofErr w:type="gramStart"/>
      <w:r w:rsidRPr="006436B0">
        <w:rPr>
          <w:rFonts w:ascii="Times New Roman" w:eastAsia="Times New Roman" w:hAnsi="Times New Roman" w:cs="Times New Roman"/>
          <w:sz w:val="24"/>
          <w:szCs w:val="24"/>
        </w:rPr>
        <w:t xml:space="preserve"> ;</w:t>
      </w:r>
      <w:proofErr w:type="gramEnd"/>
    </w:p>
    <w:p w:rsidR="00A2028E" w:rsidRPr="00DD305B" w:rsidRDefault="00A2028E" w:rsidP="007C652E">
      <w:pPr>
        <w:pStyle w:val="a3"/>
        <w:numPr>
          <w:ilvl w:val="0"/>
          <w:numId w:val="1"/>
        </w:numPr>
        <w:spacing w:after="0" w:line="240" w:lineRule="auto"/>
        <w:jc w:val="both"/>
        <w:rPr>
          <w:rFonts w:ascii="Times New Roman" w:eastAsia="Times New Roman" w:hAnsi="Times New Roman" w:cs="Times New Roman"/>
          <w:sz w:val="24"/>
          <w:szCs w:val="24"/>
        </w:rPr>
      </w:pPr>
      <w:r w:rsidRPr="00DD305B">
        <w:rPr>
          <w:rFonts w:ascii="Times New Roman" w:eastAsia="Times New Roman" w:hAnsi="Times New Roman" w:cs="Times New Roman"/>
          <w:sz w:val="24"/>
          <w:szCs w:val="24"/>
        </w:rPr>
        <w:t>Программа интегрированного учебного курса «</w:t>
      </w:r>
      <w:proofErr w:type="spellStart"/>
      <w:r w:rsidRPr="00DD305B">
        <w:rPr>
          <w:rFonts w:ascii="Times New Roman" w:eastAsia="Times New Roman" w:hAnsi="Times New Roman" w:cs="Times New Roman"/>
          <w:sz w:val="24"/>
          <w:szCs w:val="24"/>
        </w:rPr>
        <w:t>Забайкаловедение</w:t>
      </w:r>
      <w:proofErr w:type="spellEnd"/>
      <w:r w:rsidRPr="00DD305B">
        <w:rPr>
          <w:rFonts w:ascii="Times New Roman" w:eastAsia="Times New Roman" w:hAnsi="Times New Roman" w:cs="Times New Roman"/>
          <w:sz w:val="24"/>
          <w:szCs w:val="24"/>
        </w:rPr>
        <w:t>» для 5-9 классов общеобразовательных организаций Забайкальского края. – Чита</w:t>
      </w:r>
      <w:proofErr w:type="gramStart"/>
      <w:r w:rsidRPr="00DD305B">
        <w:rPr>
          <w:rFonts w:ascii="Times New Roman" w:eastAsia="Times New Roman" w:hAnsi="Times New Roman" w:cs="Times New Roman"/>
          <w:sz w:val="24"/>
          <w:szCs w:val="24"/>
        </w:rPr>
        <w:t xml:space="preserve"> :</w:t>
      </w:r>
      <w:proofErr w:type="gramEnd"/>
      <w:r w:rsidRPr="00DD305B">
        <w:rPr>
          <w:rFonts w:ascii="Times New Roman" w:eastAsia="Times New Roman" w:hAnsi="Times New Roman" w:cs="Times New Roman"/>
          <w:sz w:val="24"/>
          <w:szCs w:val="24"/>
        </w:rPr>
        <w:t xml:space="preserve"> ИРО Забайкальского края, 2018г</w:t>
      </w:r>
    </w:p>
    <w:p w:rsidR="00A2028E" w:rsidRPr="00DD305B" w:rsidRDefault="00A2028E" w:rsidP="007C652E">
      <w:pPr>
        <w:spacing w:after="0" w:line="240" w:lineRule="auto"/>
        <w:jc w:val="both"/>
        <w:rPr>
          <w:rFonts w:ascii="Times New Roman" w:eastAsia="Times New Roman" w:hAnsi="Times New Roman" w:cs="Times New Roman"/>
          <w:sz w:val="24"/>
          <w:szCs w:val="24"/>
        </w:rPr>
      </w:pPr>
    </w:p>
    <w:p w:rsidR="00A2028E" w:rsidRPr="00DD305B" w:rsidRDefault="00A2028E" w:rsidP="007C652E">
      <w:pPr>
        <w:spacing w:after="0" w:line="240" w:lineRule="auto"/>
        <w:rPr>
          <w:rFonts w:ascii="Times New Roman" w:hAnsi="Times New Roman" w:cs="Times New Roman"/>
          <w:sz w:val="24"/>
          <w:szCs w:val="24"/>
        </w:rPr>
      </w:pPr>
      <w:proofErr w:type="gramStart"/>
      <w:r w:rsidRPr="00DD305B">
        <w:rPr>
          <w:rFonts w:ascii="Times New Roman" w:hAnsi="Times New Roman" w:cs="Times New Roman"/>
          <w:sz w:val="24"/>
          <w:szCs w:val="24"/>
        </w:rPr>
        <w:t xml:space="preserve">Цель курса – создание у обучающихся географического образа своего края, во всем его многообразии и целостности на основе комплексного подхода и показа взаимодействия и взаимовлияния трех основных компонентов – природы, населения и хозяйства.  </w:t>
      </w:r>
      <w:proofErr w:type="gramEnd"/>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lastRenderedPageBreak/>
        <w:t xml:space="preserve">Основные задачи данного курса: </w:t>
      </w:r>
    </w:p>
    <w:p w:rsidR="00A2028E" w:rsidRPr="00DD305B" w:rsidRDefault="00A2028E" w:rsidP="007C652E">
      <w:pPr>
        <w:pStyle w:val="a3"/>
        <w:numPr>
          <w:ilvl w:val="0"/>
          <w:numId w:val="2"/>
        </w:num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изучение закономерностей размещения населения и территориальной организации хозяйства в связи с природными, социально-экономическими и экологическими факторами;  </w:t>
      </w:r>
    </w:p>
    <w:p w:rsidR="00A2028E" w:rsidRPr="00DD305B" w:rsidRDefault="00A2028E" w:rsidP="007C652E">
      <w:pPr>
        <w:pStyle w:val="a3"/>
        <w:numPr>
          <w:ilvl w:val="0"/>
          <w:numId w:val="2"/>
        </w:num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определение зависимости проблем адаптации и здоровья человека от географических условий проживания; </w:t>
      </w:r>
    </w:p>
    <w:p w:rsidR="00A2028E" w:rsidRPr="00DD305B" w:rsidRDefault="00A2028E" w:rsidP="007C652E">
      <w:pPr>
        <w:pStyle w:val="a3"/>
        <w:numPr>
          <w:ilvl w:val="0"/>
          <w:numId w:val="2"/>
        </w:num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 формирование  комплексного представления о Забайкальском крае, как целостном географическом регионе и одновременно субъекте РФ; </w:t>
      </w:r>
    </w:p>
    <w:p w:rsidR="00A2028E" w:rsidRPr="00DD305B" w:rsidRDefault="00A2028E" w:rsidP="007C652E">
      <w:pPr>
        <w:pStyle w:val="a3"/>
        <w:numPr>
          <w:ilvl w:val="0"/>
          <w:numId w:val="2"/>
        </w:num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формирование позитивного географического образа Родного края, как территории с уникальными природными условиями и ресурсами, многообразными традициями населяющих ее народов; </w:t>
      </w:r>
    </w:p>
    <w:p w:rsidR="00A2028E" w:rsidRPr="00DD305B" w:rsidRDefault="00A2028E" w:rsidP="007C652E">
      <w:pPr>
        <w:pStyle w:val="a3"/>
        <w:numPr>
          <w:ilvl w:val="0"/>
          <w:numId w:val="2"/>
        </w:num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формирование представления о природных и социально-экономических объектах на территории Забайкальского края; </w:t>
      </w:r>
    </w:p>
    <w:p w:rsidR="00A2028E" w:rsidRPr="00DD305B" w:rsidRDefault="00A2028E" w:rsidP="007C652E">
      <w:pPr>
        <w:pStyle w:val="a3"/>
        <w:numPr>
          <w:ilvl w:val="0"/>
          <w:numId w:val="2"/>
        </w:num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развитие умений анализировать, сравнивать и использовать в повседневной жизни географическую информацию.</w:t>
      </w: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Время реализации: в течение 5 лет</w:t>
      </w:r>
    </w:p>
    <w:p w:rsidR="00A2028E" w:rsidRPr="00DD305B" w:rsidRDefault="00A2028E" w:rsidP="007C652E">
      <w:pPr>
        <w:spacing w:after="0" w:line="240" w:lineRule="auto"/>
        <w:rPr>
          <w:rFonts w:ascii="Times New Roman" w:hAnsi="Times New Roman" w:cs="Times New Roman"/>
          <w:sz w:val="24"/>
          <w:szCs w:val="24"/>
        </w:rPr>
      </w:pPr>
    </w:p>
    <w:p w:rsidR="00872422" w:rsidRPr="00872422" w:rsidRDefault="00872422" w:rsidP="00872422">
      <w:pPr>
        <w:spacing w:after="0" w:line="240" w:lineRule="auto"/>
        <w:rPr>
          <w:rFonts w:ascii="Times New Roman" w:hAnsi="Times New Roman" w:cs="Times New Roman"/>
          <w:sz w:val="24"/>
          <w:szCs w:val="24"/>
        </w:rPr>
      </w:pPr>
      <w:r w:rsidRPr="00872422">
        <w:rPr>
          <w:rFonts w:ascii="Times New Roman" w:hAnsi="Times New Roman" w:cs="Times New Roman"/>
          <w:b/>
          <w:sz w:val="24"/>
          <w:szCs w:val="24"/>
        </w:rPr>
        <w:t>ПЛАНИРУЕМЫЕ ОБРАЗОВАТЕЛЬНЫЕ РЕЗУЛЬТАТЫ</w:t>
      </w:r>
    </w:p>
    <w:p w:rsidR="00872422" w:rsidRPr="00872422" w:rsidRDefault="00872422" w:rsidP="00872422">
      <w:pPr>
        <w:spacing w:after="0" w:line="240" w:lineRule="auto"/>
        <w:rPr>
          <w:rFonts w:ascii="Times New Roman" w:hAnsi="Times New Roman" w:cs="Times New Roman"/>
          <w:sz w:val="24"/>
          <w:szCs w:val="24"/>
        </w:rPr>
      </w:pPr>
    </w:p>
    <w:p w:rsidR="00872422" w:rsidRPr="00872422" w:rsidRDefault="00872422" w:rsidP="00872422">
      <w:pPr>
        <w:spacing w:after="0" w:line="240" w:lineRule="auto"/>
        <w:rPr>
          <w:rFonts w:ascii="Times New Roman" w:hAnsi="Times New Roman" w:cs="Times New Roman"/>
          <w:sz w:val="24"/>
          <w:szCs w:val="24"/>
        </w:rPr>
      </w:pPr>
      <w:r w:rsidRPr="00872422">
        <w:rPr>
          <w:rFonts w:ascii="Times New Roman" w:hAnsi="Times New Roman" w:cs="Times New Roman"/>
          <w:b/>
          <w:sz w:val="24"/>
          <w:szCs w:val="24"/>
        </w:rPr>
        <w:t>ЛИЧНОСТНЫЕ РЕЗУЛЬТАТЫ</w:t>
      </w:r>
    </w:p>
    <w:p w:rsidR="00872422" w:rsidRPr="00872422" w:rsidRDefault="00872422" w:rsidP="00872422">
      <w:pPr>
        <w:spacing w:after="0" w:line="240" w:lineRule="auto"/>
        <w:rPr>
          <w:rFonts w:ascii="Times New Roman" w:hAnsi="Times New Roman" w:cs="Times New Roman"/>
          <w:sz w:val="24"/>
          <w:szCs w:val="24"/>
        </w:rPr>
      </w:pPr>
    </w:p>
    <w:p w:rsidR="00872422" w:rsidRPr="00872422" w:rsidRDefault="00872422" w:rsidP="00872422">
      <w:pPr>
        <w:spacing w:after="0" w:line="240" w:lineRule="auto"/>
        <w:rPr>
          <w:rFonts w:ascii="Times New Roman" w:hAnsi="Times New Roman" w:cs="Times New Roman"/>
          <w:sz w:val="24"/>
          <w:szCs w:val="24"/>
        </w:rPr>
      </w:pPr>
      <w:r w:rsidRPr="00872422">
        <w:rPr>
          <w:rFonts w:ascii="Times New Roman" w:hAnsi="Times New Roman" w:cs="Times New Roman"/>
          <w:sz w:val="24"/>
          <w:szCs w:val="24"/>
        </w:rPr>
        <w:t>Личностные результаты освоения программы основного общего образования</w:t>
      </w:r>
      <w:r>
        <w:rPr>
          <w:rFonts w:ascii="Times New Roman" w:hAnsi="Times New Roman" w:cs="Times New Roman"/>
          <w:sz w:val="24"/>
          <w:szCs w:val="24"/>
        </w:rPr>
        <w:t xml:space="preserve"> </w:t>
      </w:r>
      <w:r w:rsidRPr="00872422">
        <w:rPr>
          <w:rFonts w:ascii="Times New Roman" w:hAnsi="Times New Roman" w:cs="Times New Roman"/>
          <w:sz w:val="24"/>
          <w:szCs w:val="24"/>
        </w:rPr>
        <w:t>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rsidR="00872422" w:rsidRPr="00872422" w:rsidRDefault="00872422" w:rsidP="00872422">
      <w:pPr>
        <w:spacing w:after="0" w:line="240" w:lineRule="auto"/>
        <w:rPr>
          <w:rFonts w:ascii="Times New Roman" w:hAnsi="Times New Roman" w:cs="Times New Roman"/>
          <w:sz w:val="24"/>
          <w:szCs w:val="24"/>
        </w:rPr>
      </w:pPr>
      <w:r w:rsidRPr="00872422">
        <w:rPr>
          <w:rFonts w:ascii="Times New Roman" w:hAnsi="Times New Roman" w:cs="Times New Roman"/>
          <w:b/>
          <w:sz w:val="24"/>
          <w:szCs w:val="24"/>
        </w:rPr>
        <w:t>Патриотического воспитания</w:t>
      </w:r>
      <w:r w:rsidRPr="00872422">
        <w:rPr>
          <w:rFonts w:ascii="Times New Roman" w:hAnsi="Times New Roman" w:cs="Times New Roman"/>
          <w:sz w:val="24"/>
          <w:szCs w:val="24"/>
        </w:rPr>
        <w:t xml:space="preserve">: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w:t>
      </w:r>
      <w:r>
        <w:rPr>
          <w:rFonts w:ascii="Times New Roman" w:hAnsi="Times New Roman" w:cs="Times New Roman"/>
          <w:sz w:val="24"/>
          <w:szCs w:val="24"/>
        </w:rPr>
        <w:t>своего края</w:t>
      </w:r>
      <w:r w:rsidRPr="00872422">
        <w:rPr>
          <w:rFonts w:ascii="Times New Roman" w:hAnsi="Times New Roman" w:cs="Times New Roman"/>
          <w:sz w:val="24"/>
          <w:szCs w:val="24"/>
        </w:rPr>
        <w:t xml:space="preserve">; ценностное отношение к достижениям своей </w:t>
      </w:r>
      <w:r>
        <w:rPr>
          <w:rFonts w:ascii="Times New Roman" w:hAnsi="Times New Roman" w:cs="Times New Roman"/>
          <w:sz w:val="24"/>
          <w:szCs w:val="24"/>
        </w:rPr>
        <w:t xml:space="preserve">малой Родины; </w:t>
      </w:r>
      <w:r w:rsidRPr="00872422">
        <w:rPr>
          <w:rFonts w:ascii="Times New Roman" w:hAnsi="Times New Roman" w:cs="Times New Roman"/>
          <w:sz w:val="24"/>
          <w:szCs w:val="24"/>
        </w:rPr>
        <w:t>ценностное отношение к историческому и природному наследию и объектам природного и культурного наследия человечества, традициям разных наро</w:t>
      </w:r>
      <w:r>
        <w:rPr>
          <w:rFonts w:ascii="Times New Roman" w:hAnsi="Times New Roman" w:cs="Times New Roman"/>
          <w:sz w:val="24"/>
          <w:szCs w:val="24"/>
        </w:rPr>
        <w:t>дов, проживающих в Забайкальском крае</w:t>
      </w:r>
      <w:r w:rsidRPr="00872422">
        <w:rPr>
          <w:rFonts w:ascii="Times New Roman" w:hAnsi="Times New Roman" w:cs="Times New Roman"/>
          <w:sz w:val="24"/>
          <w:szCs w:val="24"/>
        </w:rPr>
        <w:t>; уважение к символам своего края.</w:t>
      </w:r>
    </w:p>
    <w:p w:rsidR="00872422" w:rsidRPr="00872422" w:rsidRDefault="00872422" w:rsidP="00872422">
      <w:pPr>
        <w:spacing w:after="0" w:line="240" w:lineRule="auto"/>
        <w:rPr>
          <w:rFonts w:ascii="Times New Roman" w:hAnsi="Times New Roman" w:cs="Times New Roman"/>
          <w:sz w:val="24"/>
          <w:szCs w:val="24"/>
        </w:rPr>
      </w:pPr>
      <w:r w:rsidRPr="00872422">
        <w:rPr>
          <w:rFonts w:ascii="Times New Roman" w:hAnsi="Times New Roman" w:cs="Times New Roman"/>
          <w:b/>
          <w:sz w:val="24"/>
          <w:szCs w:val="24"/>
        </w:rPr>
        <w:t>Гражданского воспитания:</w:t>
      </w:r>
      <w:r w:rsidRPr="00872422">
        <w:rPr>
          <w:rFonts w:ascii="Times New Roman" w:hAnsi="Times New Roman" w:cs="Times New Roman"/>
          <w:sz w:val="24"/>
          <w:szCs w:val="24"/>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для реализации целей устойчивого развития; представление о социальных нормах и правилах межличностных отношений в поликультурном и многоконфессиональном обществе; готовность к разно-образной совместной деятельности, стремление к взаимопониманию и взаимопомощи, готовность к участию в гуманитарной деятельности («экологический патруль», </w:t>
      </w:r>
      <w:proofErr w:type="spellStart"/>
      <w:r w:rsidRPr="00872422">
        <w:rPr>
          <w:rFonts w:ascii="Times New Roman" w:hAnsi="Times New Roman" w:cs="Times New Roman"/>
          <w:sz w:val="24"/>
          <w:szCs w:val="24"/>
        </w:rPr>
        <w:t>волонтёрство</w:t>
      </w:r>
      <w:proofErr w:type="spellEnd"/>
      <w:r w:rsidRPr="00872422">
        <w:rPr>
          <w:rFonts w:ascii="Times New Roman" w:hAnsi="Times New Roman" w:cs="Times New Roman"/>
          <w:sz w:val="24"/>
          <w:szCs w:val="24"/>
        </w:rPr>
        <w:t>).</w:t>
      </w:r>
    </w:p>
    <w:p w:rsidR="00872422" w:rsidRPr="00872422" w:rsidRDefault="00872422" w:rsidP="00872422">
      <w:pPr>
        <w:spacing w:after="0" w:line="240" w:lineRule="auto"/>
        <w:rPr>
          <w:rFonts w:ascii="Times New Roman" w:hAnsi="Times New Roman" w:cs="Times New Roman"/>
          <w:sz w:val="24"/>
          <w:szCs w:val="24"/>
        </w:rPr>
      </w:pPr>
      <w:r w:rsidRPr="00872422">
        <w:rPr>
          <w:rFonts w:ascii="Times New Roman" w:hAnsi="Times New Roman" w:cs="Times New Roman"/>
          <w:b/>
          <w:sz w:val="24"/>
          <w:szCs w:val="24"/>
        </w:rPr>
        <w:t>Духовно-нравственного воспитания:</w:t>
      </w:r>
      <w:r w:rsidRPr="00872422">
        <w:rPr>
          <w:rFonts w:ascii="Times New Roman" w:hAnsi="Times New Roman" w:cs="Times New Roman"/>
          <w:sz w:val="24"/>
          <w:szCs w:val="24"/>
        </w:rPr>
        <w:t xml:space="preserve">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rsidR="00872422" w:rsidRPr="00872422" w:rsidRDefault="00872422" w:rsidP="00872422">
      <w:pPr>
        <w:spacing w:after="0" w:line="240" w:lineRule="auto"/>
        <w:rPr>
          <w:rFonts w:ascii="Times New Roman" w:hAnsi="Times New Roman" w:cs="Times New Roman"/>
          <w:sz w:val="24"/>
          <w:szCs w:val="24"/>
        </w:rPr>
      </w:pPr>
      <w:r w:rsidRPr="00872422">
        <w:rPr>
          <w:rFonts w:ascii="Times New Roman" w:hAnsi="Times New Roman" w:cs="Times New Roman"/>
          <w:b/>
          <w:sz w:val="24"/>
          <w:szCs w:val="24"/>
        </w:rPr>
        <w:t>Эстетического воспитания:</w:t>
      </w:r>
      <w:r w:rsidRPr="00872422">
        <w:rPr>
          <w:rFonts w:ascii="Times New Roman" w:hAnsi="Times New Roman" w:cs="Times New Roman"/>
          <w:sz w:val="24"/>
          <w:szCs w:val="24"/>
        </w:rPr>
        <w:t xml:space="preserve"> восприимчивость к разным традициям своего и других народов, понимание роли этнических культурных традиций; ценностного отношения к</w:t>
      </w:r>
      <w:r>
        <w:rPr>
          <w:rFonts w:ascii="Times New Roman" w:hAnsi="Times New Roman" w:cs="Times New Roman"/>
          <w:sz w:val="24"/>
          <w:szCs w:val="24"/>
        </w:rPr>
        <w:t xml:space="preserve"> </w:t>
      </w:r>
      <w:r>
        <w:rPr>
          <w:rFonts w:ascii="Times New Roman" w:hAnsi="Times New Roman" w:cs="Times New Roman"/>
          <w:sz w:val="24"/>
          <w:szCs w:val="24"/>
        </w:rPr>
        <w:lastRenderedPageBreak/>
        <w:t>природе и культуре своего края</w:t>
      </w:r>
      <w:r w:rsidRPr="00872422">
        <w:rPr>
          <w:rFonts w:ascii="Times New Roman" w:hAnsi="Times New Roman" w:cs="Times New Roman"/>
          <w:sz w:val="24"/>
          <w:szCs w:val="24"/>
        </w:rPr>
        <w:t>, объектам Всемирного культурного наследия человечества.</w:t>
      </w:r>
    </w:p>
    <w:p w:rsidR="00872422" w:rsidRPr="00872422" w:rsidRDefault="00872422" w:rsidP="00872422">
      <w:pPr>
        <w:spacing w:after="0" w:line="240" w:lineRule="auto"/>
        <w:rPr>
          <w:rFonts w:ascii="Times New Roman" w:hAnsi="Times New Roman" w:cs="Times New Roman"/>
          <w:sz w:val="24"/>
          <w:szCs w:val="24"/>
        </w:rPr>
      </w:pPr>
      <w:r w:rsidRPr="00872422">
        <w:rPr>
          <w:rFonts w:ascii="Times New Roman" w:hAnsi="Times New Roman" w:cs="Times New Roman"/>
          <w:b/>
          <w:sz w:val="24"/>
          <w:szCs w:val="24"/>
        </w:rPr>
        <w:t>Ценности научного познания</w:t>
      </w:r>
      <w:r w:rsidRPr="00872422">
        <w:rPr>
          <w:rFonts w:ascii="Times New Roman" w:hAnsi="Times New Roman" w:cs="Times New Roman"/>
          <w:sz w:val="24"/>
          <w:szCs w:val="24"/>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rsidR="00872422" w:rsidRPr="00872422" w:rsidRDefault="00872422" w:rsidP="00872422">
      <w:pPr>
        <w:spacing w:after="0" w:line="240" w:lineRule="auto"/>
        <w:rPr>
          <w:rFonts w:ascii="Times New Roman" w:hAnsi="Times New Roman" w:cs="Times New Roman"/>
          <w:sz w:val="24"/>
          <w:szCs w:val="24"/>
        </w:rPr>
      </w:pPr>
      <w:r w:rsidRPr="00872422">
        <w:rPr>
          <w:rFonts w:ascii="Times New Roman" w:hAnsi="Times New Roman" w:cs="Times New Roman"/>
          <w:b/>
          <w:sz w:val="24"/>
          <w:szCs w:val="24"/>
        </w:rPr>
        <w:t>Физического воспитания, формирования культуры здоровья и эмоционального благополучия</w:t>
      </w:r>
      <w:r w:rsidRPr="00872422">
        <w:rPr>
          <w:rFonts w:ascii="Times New Roman" w:hAnsi="Times New Roman" w:cs="Times New Roman"/>
          <w:sz w:val="24"/>
          <w:szCs w:val="24"/>
        </w:rPr>
        <w:t xml:space="preserve">: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w:t>
      </w:r>
      <w:proofErr w:type="spellStart"/>
      <w:r w:rsidRPr="00872422">
        <w:rPr>
          <w:rFonts w:ascii="Times New Roman" w:hAnsi="Times New Roman" w:cs="Times New Roman"/>
          <w:sz w:val="24"/>
          <w:szCs w:val="24"/>
        </w:rPr>
        <w:t>сформированность</w:t>
      </w:r>
      <w:proofErr w:type="spellEnd"/>
      <w:r w:rsidRPr="00872422">
        <w:rPr>
          <w:rFonts w:ascii="Times New Roman" w:hAnsi="Times New Roman" w:cs="Times New Roman"/>
          <w:sz w:val="24"/>
          <w:szCs w:val="24"/>
        </w:rPr>
        <w:t xml:space="preserve">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 бережно относиться к природе и окружающей среде.</w:t>
      </w:r>
    </w:p>
    <w:p w:rsidR="00872422" w:rsidRPr="00872422" w:rsidRDefault="00872422" w:rsidP="00872422">
      <w:pPr>
        <w:spacing w:after="0" w:line="240" w:lineRule="auto"/>
        <w:rPr>
          <w:rFonts w:ascii="Times New Roman" w:hAnsi="Times New Roman" w:cs="Times New Roman"/>
          <w:sz w:val="24"/>
          <w:szCs w:val="24"/>
        </w:rPr>
      </w:pPr>
      <w:r w:rsidRPr="00872422">
        <w:rPr>
          <w:rFonts w:ascii="Times New Roman" w:hAnsi="Times New Roman" w:cs="Times New Roman"/>
          <w:b/>
          <w:sz w:val="24"/>
          <w:szCs w:val="24"/>
        </w:rPr>
        <w:t xml:space="preserve">Трудового воспитания: </w:t>
      </w:r>
      <w:r w:rsidRPr="00872422">
        <w:rPr>
          <w:rFonts w:ascii="Times New Roman" w:hAnsi="Times New Roman" w:cs="Times New Roman"/>
          <w:sz w:val="24"/>
          <w:szCs w:val="24"/>
        </w:rPr>
        <w:t>установка на активное участие в решении практических задач (в рамках семьи, школы,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872422" w:rsidRPr="00872422" w:rsidRDefault="00872422" w:rsidP="00872422">
      <w:pPr>
        <w:spacing w:after="0" w:line="240" w:lineRule="auto"/>
        <w:rPr>
          <w:rFonts w:ascii="Times New Roman" w:hAnsi="Times New Roman" w:cs="Times New Roman"/>
          <w:sz w:val="24"/>
          <w:szCs w:val="24"/>
        </w:rPr>
      </w:pPr>
      <w:r w:rsidRPr="00872422">
        <w:rPr>
          <w:rFonts w:ascii="Times New Roman" w:hAnsi="Times New Roman" w:cs="Times New Roman"/>
          <w:b/>
          <w:sz w:val="24"/>
          <w:szCs w:val="24"/>
        </w:rPr>
        <w:t>Экологического воспитания:</w:t>
      </w:r>
      <w:r w:rsidRPr="00872422">
        <w:rPr>
          <w:rFonts w:ascii="Times New Roman" w:hAnsi="Times New Roman" w:cs="Times New Roman"/>
          <w:sz w:val="24"/>
          <w:szCs w:val="24"/>
        </w:rPr>
        <w:t xml:space="preserve"> ориентация на применение географических знаний для решения задач в области окружающей среды, 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872422" w:rsidRPr="00872422" w:rsidRDefault="00872422" w:rsidP="00872422">
      <w:pPr>
        <w:spacing w:after="0" w:line="240" w:lineRule="auto"/>
        <w:rPr>
          <w:rFonts w:ascii="Times New Roman" w:hAnsi="Times New Roman" w:cs="Times New Roman"/>
          <w:sz w:val="24"/>
          <w:szCs w:val="24"/>
        </w:rPr>
      </w:pPr>
    </w:p>
    <w:p w:rsidR="00872422" w:rsidRPr="00872422" w:rsidRDefault="00872422" w:rsidP="00872422">
      <w:pPr>
        <w:spacing w:after="0" w:line="240" w:lineRule="auto"/>
        <w:rPr>
          <w:rFonts w:ascii="Times New Roman" w:hAnsi="Times New Roman" w:cs="Times New Roman"/>
          <w:sz w:val="24"/>
          <w:szCs w:val="24"/>
        </w:rPr>
      </w:pPr>
      <w:r w:rsidRPr="00872422">
        <w:rPr>
          <w:rFonts w:ascii="Times New Roman" w:hAnsi="Times New Roman" w:cs="Times New Roman"/>
          <w:b/>
          <w:sz w:val="24"/>
          <w:szCs w:val="24"/>
        </w:rPr>
        <w:t>МЕТАПРЕДМЕТНЫЕ РЕЗУЛЬТАТЫ</w:t>
      </w:r>
    </w:p>
    <w:p w:rsidR="00872422" w:rsidRPr="00872422" w:rsidRDefault="00872422" w:rsidP="00872422">
      <w:pPr>
        <w:spacing w:after="0" w:line="240" w:lineRule="auto"/>
        <w:rPr>
          <w:rFonts w:ascii="Times New Roman" w:hAnsi="Times New Roman" w:cs="Times New Roman"/>
          <w:sz w:val="24"/>
          <w:szCs w:val="24"/>
        </w:rPr>
      </w:pPr>
    </w:p>
    <w:p w:rsidR="00872422" w:rsidRPr="00872422" w:rsidRDefault="00872422" w:rsidP="00872422">
      <w:pPr>
        <w:spacing w:after="0" w:line="240" w:lineRule="auto"/>
        <w:rPr>
          <w:rFonts w:ascii="Times New Roman" w:hAnsi="Times New Roman" w:cs="Times New Roman"/>
          <w:sz w:val="24"/>
          <w:szCs w:val="24"/>
        </w:rPr>
      </w:pPr>
      <w:r w:rsidRPr="00872422">
        <w:rPr>
          <w:rFonts w:ascii="Times New Roman" w:hAnsi="Times New Roman" w:cs="Times New Roman"/>
          <w:sz w:val="24"/>
          <w:szCs w:val="24"/>
        </w:rPr>
        <w:t xml:space="preserve">Изучение географии </w:t>
      </w:r>
      <w:r>
        <w:rPr>
          <w:rFonts w:ascii="Times New Roman" w:hAnsi="Times New Roman" w:cs="Times New Roman"/>
          <w:sz w:val="24"/>
          <w:szCs w:val="24"/>
        </w:rPr>
        <w:t>Забайкалья в</w:t>
      </w:r>
      <w:r w:rsidRPr="00872422">
        <w:rPr>
          <w:rFonts w:ascii="Times New Roman" w:hAnsi="Times New Roman" w:cs="Times New Roman"/>
          <w:sz w:val="24"/>
          <w:szCs w:val="24"/>
        </w:rPr>
        <w:t xml:space="preserve"> школе способствует достижению </w:t>
      </w:r>
      <w:proofErr w:type="spellStart"/>
      <w:r w:rsidRPr="00872422">
        <w:rPr>
          <w:rFonts w:ascii="Times New Roman" w:hAnsi="Times New Roman" w:cs="Times New Roman"/>
          <w:sz w:val="24"/>
          <w:szCs w:val="24"/>
        </w:rPr>
        <w:t>метапредметных</w:t>
      </w:r>
      <w:proofErr w:type="spellEnd"/>
      <w:r w:rsidRPr="00872422">
        <w:rPr>
          <w:rFonts w:ascii="Times New Roman" w:hAnsi="Times New Roman" w:cs="Times New Roman"/>
          <w:sz w:val="24"/>
          <w:szCs w:val="24"/>
        </w:rPr>
        <w:t xml:space="preserve"> результатов, в том числе:</w:t>
      </w:r>
    </w:p>
    <w:p w:rsidR="00872422" w:rsidRPr="00872422" w:rsidRDefault="00872422" w:rsidP="00872422">
      <w:pPr>
        <w:spacing w:after="0" w:line="240" w:lineRule="auto"/>
        <w:rPr>
          <w:rFonts w:ascii="Times New Roman" w:hAnsi="Times New Roman" w:cs="Times New Roman"/>
          <w:sz w:val="24"/>
          <w:szCs w:val="24"/>
        </w:rPr>
      </w:pPr>
      <w:r w:rsidRPr="00872422">
        <w:rPr>
          <w:rFonts w:ascii="Times New Roman" w:hAnsi="Times New Roman" w:cs="Times New Roman"/>
          <w:b/>
          <w:sz w:val="24"/>
          <w:szCs w:val="24"/>
        </w:rPr>
        <w:t>Овладению универсальными познавательными действиями:</w:t>
      </w:r>
    </w:p>
    <w:p w:rsidR="00872422" w:rsidRPr="00872422" w:rsidRDefault="00872422" w:rsidP="00872422">
      <w:pPr>
        <w:spacing w:after="0" w:line="240" w:lineRule="auto"/>
        <w:rPr>
          <w:rFonts w:ascii="Times New Roman" w:hAnsi="Times New Roman" w:cs="Times New Roman"/>
          <w:sz w:val="24"/>
          <w:szCs w:val="24"/>
        </w:rPr>
      </w:pPr>
      <w:r w:rsidRPr="00872422">
        <w:rPr>
          <w:rFonts w:ascii="Times New Roman" w:hAnsi="Times New Roman" w:cs="Times New Roman"/>
          <w:b/>
          <w:sz w:val="24"/>
          <w:szCs w:val="24"/>
        </w:rPr>
        <w:t>Базовые логические действия</w:t>
      </w:r>
    </w:p>
    <w:p w:rsidR="00872422" w:rsidRPr="00872422" w:rsidRDefault="00872422" w:rsidP="00872422">
      <w:pPr>
        <w:numPr>
          <w:ilvl w:val="0"/>
          <w:numId w:val="4"/>
        </w:numPr>
        <w:spacing w:after="0" w:line="240" w:lineRule="auto"/>
        <w:rPr>
          <w:rFonts w:ascii="Times New Roman" w:hAnsi="Times New Roman" w:cs="Times New Roman"/>
          <w:sz w:val="24"/>
          <w:szCs w:val="24"/>
        </w:rPr>
      </w:pPr>
      <w:r w:rsidRPr="00872422">
        <w:rPr>
          <w:rFonts w:ascii="Times New Roman" w:hAnsi="Times New Roman" w:cs="Times New Roman"/>
          <w:sz w:val="24"/>
          <w:szCs w:val="24"/>
        </w:rPr>
        <w:t>Выявлять и характеризовать существенные признаки географических объектов, процессов и явлений;</w:t>
      </w:r>
    </w:p>
    <w:p w:rsidR="00872422" w:rsidRPr="00872422" w:rsidRDefault="00872422" w:rsidP="00872422">
      <w:pPr>
        <w:numPr>
          <w:ilvl w:val="0"/>
          <w:numId w:val="4"/>
        </w:numPr>
        <w:spacing w:after="0" w:line="240" w:lineRule="auto"/>
        <w:rPr>
          <w:rFonts w:ascii="Times New Roman" w:hAnsi="Times New Roman" w:cs="Times New Roman"/>
          <w:sz w:val="24"/>
          <w:szCs w:val="24"/>
        </w:rPr>
      </w:pPr>
      <w:r w:rsidRPr="00872422">
        <w:rPr>
          <w:rFonts w:ascii="Times New Roman" w:hAnsi="Times New Roman" w:cs="Times New Roman"/>
          <w:sz w:val="24"/>
          <w:szCs w:val="24"/>
        </w:rPr>
        <w:t>устанавливать существенный признак классификации географических объектов, процессов и явлений, основания для их сравнения;</w:t>
      </w:r>
    </w:p>
    <w:p w:rsidR="00872422" w:rsidRPr="00872422" w:rsidRDefault="00872422" w:rsidP="00872422">
      <w:pPr>
        <w:numPr>
          <w:ilvl w:val="0"/>
          <w:numId w:val="4"/>
        </w:numPr>
        <w:spacing w:after="0" w:line="240" w:lineRule="auto"/>
        <w:rPr>
          <w:rFonts w:ascii="Times New Roman" w:hAnsi="Times New Roman" w:cs="Times New Roman"/>
          <w:sz w:val="24"/>
          <w:szCs w:val="24"/>
        </w:rPr>
      </w:pPr>
      <w:r w:rsidRPr="00872422">
        <w:rPr>
          <w:rFonts w:ascii="Times New Roman" w:hAnsi="Times New Roman" w:cs="Times New Roman"/>
          <w:sz w:val="24"/>
          <w:szCs w:val="24"/>
        </w:rPr>
        <w:t>выявлять закономерности и противоречия в рассматриваемых фактах и данных наблюдений с учётом предложенной географической задачи;</w:t>
      </w:r>
    </w:p>
    <w:p w:rsidR="00872422" w:rsidRPr="00872422" w:rsidRDefault="00872422" w:rsidP="00872422">
      <w:pPr>
        <w:numPr>
          <w:ilvl w:val="0"/>
          <w:numId w:val="4"/>
        </w:numPr>
        <w:spacing w:after="0" w:line="240" w:lineRule="auto"/>
        <w:rPr>
          <w:rFonts w:ascii="Times New Roman" w:hAnsi="Times New Roman" w:cs="Times New Roman"/>
          <w:sz w:val="24"/>
          <w:szCs w:val="24"/>
        </w:rPr>
      </w:pPr>
      <w:r w:rsidRPr="00872422">
        <w:rPr>
          <w:rFonts w:ascii="Times New Roman" w:hAnsi="Times New Roman" w:cs="Times New Roman"/>
          <w:sz w:val="24"/>
          <w:szCs w:val="24"/>
        </w:rPr>
        <w:lastRenderedPageBreak/>
        <w:t>выявлять дефициты географической информации, данных, необходимых для решения поставленной задачи;</w:t>
      </w:r>
    </w:p>
    <w:p w:rsidR="00872422" w:rsidRPr="00872422" w:rsidRDefault="00872422" w:rsidP="00872422">
      <w:pPr>
        <w:numPr>
          <w:ilvl w:val="0"/>
          <w:numId w:val="4"/>
        </w:numPr>
        <w:spacing w:after="0" w:line="240" w:lineRule="auto"/>
        <w:rPr>
          <w:rFonts w:ascii="Times New Roman" w:hAnsi="Times New Roman" w:cs="Times New Roman"/>
          <w:sz w:val="24"/>
          <w:szCs w:val="24"/>
        </w:rPr>
      </w:pPr>
      <w:r w:rsidRPr="00872422">
        <w:rPr>
          <w:rFonts w:ascii="Times New Roman" w:hAnsi="Times New Roman" w:cs="Times New Roman"/>
          <w:sz w:val="24"/>
          <w:szCs w:val="24"/>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rsidR="00872422" w:rsidRPr="00872422" w:rsidRDefault="00872422" w:rsidP="00872422">
      <w:pPr>
        <w:numPr>
          <w:ilvl w:val="0"/>
          <w:numId w:val="4"/>
        </w:numPr>
        <w:spacing w:after="0" w:line="240" w:lineRule="auto"/>
        <w:rPr>
          <w:rFonts w:ascii="Times New Roman" w:hAnsi="Times New Roman" w:cs="Times New Roman"/>
          <w:sz w:val="24"/>
          <w:szCs w:val="24"/>
        </w:rPr>
      </w:pPr>
      <w:r w:rsidRPr="00872422">
        <w:rPr>
          <w:rFonts w:ascii="Times New Roman" w:hAnsi="Times New Roman" w:cs="Times New Roman"/>
          <w:sz w:val="24"/>
          <w:szCs w:val="24"/>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rsidR="00872422" w:rsidRPr="00872422" w:rsidRDefault="00872422" w:rsidP="00872422">
      <w:pPr>
        <w:spacing w:after="0" w:line="240" w:lineRule="auto"/>
        <w:rPr>
          <w:rFonts w:ascii="Times New Roman" w:hAnsi="Times New Roman" w:cs="Times New Roman"/>
          <w:sz w:val="24"/>
          <w:szCs w:val="24"/>
          <w:lang w:val="en-US"/>
        </w:rPr>
      </w:pPr>
      <w:proofErr w:type="spellStart"/>
      <w:r w:rsidRPr="00872422">
        <w:rPr>
          <w:rFonts w:ascii="Times New Roman" w:hAnsi="Times New Roman" w:cs="Times New Roman"/>
          <w:b/>
          <w:sz w:val="24"/>
          <w:szCs w:val="24"/>
          <w:lang w:val="en-US"/>
        </w:rPr>
        <w:t>Базовые</w:t>
      </w:r>
      <w:proofErr w:type="spellEnd"/>
      <w:r w:rsidRPr="00872422">
        <w:rPr>
          <w:rFonts w:ascii="Times New Roman" w:hAnsi="Times New Roman" w:cs="Times New Roman"/>
          <w:b/>
          <w:sz w:val="24"/>
          <w:szCs w:val="24"/>
          <w:lang w:val="en-US"/>
        </w:rPr>
        <w:t xml:space="preserve"> </w:t>
      </w:r>
      <w:proofErr w:type="spellStart"/>
      <w:r w:rsidRPr="00872422">
        <w:rPr>
          <w:rFonts w:ascii="Times New Roman" w:hAnsi="Times New Roman" w:cs="Times New Roman"/>
          <w:b/>
          <w:sz w:val="24"/>
          <w:szCs w:val="24"/>
          <w:lang w:val="en-US"/>
        </w:rPr>
        <w:t>исследовательские</w:t>
      </w:r>
      <w:proofErr w:type="spellEnd"/>
      <w:r w:rsidRPr="00872422">
        <w:rPr>
          <w:rFonts w:ascii="Times New Roman" w:hAnsi="Times New Roman" w:cs="Times New Roman"/>
          <w:b/>
          <w:sz w:val="24"/>
          <w:szCs w:val="24"/>
          <w:lang w:val="en-US"/>
        </w:rPr>
        <w:t xml:space="preserve"> </w:t>
      </w:r>
      <w:proofErr w:type="spellStart"/>
      <w:r w:rsidRPr="00872422">
        <w:rPr>
          <w:rFonts w:ascii="Times New Roman" w:hAnsi="Times New Roman" w:cs="Times New Roman"/>
          <w:b/>
          <w:sz w:val="24"/>
          <w:szCs w:val="24"/>
          <w:lang w:val="en-US"/>
        </w:rPr>
        <w:t>действия</w:t>
      </w:r>
      <w:proofErr w:type="spellEnd"/>
    </w:p>
    <w:p w:rsidR="00872422" w:rsidRPr="00872422" w:rsidRDefault="00872422" w:rsidP="00872422">
      <w:pPr>
        <w:numPr>
          <w:ilvl w:val="0"/>
          <w:numId w:val="5"/>
        </w:numPr>
        <w:spacing w:after="0" w:line="240" w:lineRule="auto"/>
        <w:rPr>
          <w:rFonts w:ascii="Times New Roman" w:hAnsi="Times New Roman" w:cs="Times New Roman"/>
          <w:sz w:val="24"/>
          <w:szCs w:val="24"/>
        </w:rPr>
      </w:pPr>
      <w:r w:rsidRPr="00872422">
        <w:rPr>
          <w:rFonts w:ascii="Times New Roman" w:hAnsi="Times New Roman" w:cs="Times New Roman"/>
          <w:sz w:val="24"/>
          <w:szCs w:val="24"/>
        </w:rPr>
        <w:t>Использовать географические вопросы как исследовательский инструмент познания;</w:t>
      </w:r>
    </w:p>
    <w:p w:rsidR="00872422" w:rsidRPr="00872422" w:rsidRDefault="00872422" w:rsidP="00872422">
      <w:pPr>
        <w:numPr>
          <w:ilvl w:val="0"/>
          <w:numId w:val="5"/>
        </w:numPr>
        <w:spacing w:after="0" w:line="240" w:lineRule="auto"/>
        <w:rPr>
          <w:rFonts w:ascii="Times New Roman" w:hAnsi="Times New Roman" w:cs="Times New Roman"/>
          <w:sz w:val="24"/>
          <w:szCs w:val="24"/>
        </w:rPr>
      </w:pPr>
      <w:r w:rsidRPr="00872422">
        <w:rPr>
          <w:rFonts w:ascii="Times New Roman" w:hAnsi="Times New Roman" w:cs="Times New Roman"/>
          <w:sz w:val="24"/>
          <w:szCs w:val="24"/>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rsidR="00872422" w:rsidRPr="00872422" w:rsidRDefault="00872422" w:rsidP="00872422">
      <w:pPr>
        <w:numPr>
          <w:ilvl w:val="0"/>
          <w:numId w:val="5"/>
        </w:numPr>
        <w:spacing w:after="0" w:line="240" w:lineRule="auto"/>
        <w:rPr>
          <w:rFonts w:ascii="Times New Roman" w:hAnsi="Times New Roman" w:cs="Times New Roman"/>
          <w:sz w:val="24"/>
          <w:szCs w:val="24"/>
        </w:rPr>
      </w:pPr>
      <w:r w:rsidRPr="00872422">
        <w:rPr>
          <w:rFonts w:ascii="Times New Roman" w:hAnsi="Times New Roman" w:cs="Times New Roman"/>
          <w:sz w:val="24"/>
          <w:szCs w:val="24"/>
        </w:rPr>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rsidR="00872422" w:rsidRPr="00872422" w:rsidRDefault="00872422" w:rsidP="00872422">
      <w:pPr>
        <w:numPr>
          <w:ilvl w:val="0"/>
          <w:numId w:val="5"/>
        </w:numPr>
        <w:spacing w:after="0" w:line="240" w:lineRule="auto"/>
        <w:rPr>
          <w:rFonts w:ascii="Times New Roman" w:hAnsi="Times New Roman" w:cs="Times New Roman"/>
          <w:sz w:val="24"/>
          <w:szCs w:val="24"/>
        </w:rPr>
      </w:pPr>
      <w:r w:rsidRPr="00872422">
        <w:rPr>
          <w:rFonts w:ascii="Times New Roman" w:hAnsi="Times New Roman" w:cs="Times New Roman"/>
          <w:sz w:val="24"/>
          <w:szCs w:val="24"/>
        </w:rPr>
        <w:t>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p>
    <w:p w:rsidR="00872422" w:rsidRPr="00872422" w:rsidRDefault="00872422" w:rsidP="00872422">
      <w:pPr>
        <w:numPr>
          <w:ilvl w:val="0"/>
          <w:numId w:val="5"/>
        </w:numPr>
        <w:spacing w:after="0" w:line="240" w:lineRule="auto"/>
        <w:rPr>
          <w:rFonts w:ascii="Times New Roman" w:hAnsi="Times New Roman" w:cs="Times New Roman"/>
          <w:sz w:val="24"/>
          <w:szCs w:val="24"/>
        </w:rPr>
      </w:pPr>
      <w:r w:rsidRPr="00872422">
        <w:rPr>
          <w:rFonts w:ascii="Times New Roman" w:hAnsi="Times New Roman" w:cs="Times New Roman"/>
          <w:sz w:val="24"/>
          <w:szCs w:val="24"/>
        </w:rPr>
        <w:t>оценивать достоверность информации, полученной в ходе гео­графического исследования;</w:t>
      </w:r>
    </w:p>
    <w:p w:rsidR="00872422" w:rsidRPr="00872422" w:rsidRDefault="00872422" w:rsidP="00872422">
      <w:pPr>
        <w:numPr>
          <w:ilvl w:val="0"/>
          <w:numId w:val="5"/>
        </w:numPr>
        <w:spacing w:after="0" w:line="240" w:lineRule="auto"/>
        <w:rPr>
          <w:rFonts w:ascii="Times New Roman" w:hAnsi="Times New Roman" w:cs="Times New Roman"/>
          <w:sz w:val="24"/>
          <w:szCs w:val="24"/>
        </w:rPr>
      </w:pPr>
      <w:r w:rsidRPr="00872422">
        <w:rPr>
          <w:rFonts w:ascii="Times New Roman" w:hAnsi="Times New Roman" w:cs="Times New Roman"/>
          <w:sz w:val="24"/>
          <w:szCs w:val="24"/>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rsidR="00872422" w:rsidRPr="00872422" w:rsidRDefault="00872422" w:rsidP="00872422">
      <w:pPr>
        <w:numPr>
          <w:ilvl w:val="0"/>
          <w:numId w:val="5"/>
        </w:numPr>
        <w:spacing w:after="0" w:line="240" w:lineRule="auto"/>
        <w:rPr>
          <w:rFonts w:ascii="Times New Roman" w:hAnsi="Times New Roman" w:cs="Times New Roman"/>
          <w:sz w:val="24"/>
          <w:szCs w:val="24"/>
        </w:rPr>
      </w:pPr>
      <w:r w:rsidRPr="00872422">
        <w:rPr>
          <w:rFonts w:ascii="Times New Roman" w:hAnsi="Times New Roman" w:cs="Times New Roman"/>
          <w:sz w:val="24"/>
          <w:szCs w:val="24"/>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rsidR="00872422" w:rsidRPr="00872422" w:rsidRDefault="00872422" w:rsidP="00872422">
      <w:pPr>
        <w:spacing w:after="0" w:line="240" w:lineRule="auto"/>
        <w:rPr>
          <w:rFonts w:ascii="Times New Roman" w:hAnsi="Times New Roman" w:cs="Times New Roman"/>
          <w:sz w:val="24"/>
          <w:szCs w:val="24"/>
          <w:lang w:val="en-US"/>
        </w:rPr>
      </w:pPr>
      <w:proofErr w:type="spellStart"/>
      <w:r w:rsidRPr="00872422">
        <w:rPr>
          <w:rFonts w:ascii="Times New Roman" w:hAnsi="Times New Roman" w:cs="Times New Roman"/>
          <w:b/>
          <w:sz w:val="24"/>
          <w:szCs w:val="24"/>
          <w:lang w:val="en-US"/>
        </w:rPr>
        <w:t>Работа</w:t>
      </w:r>
      <w:proofErr w:type="spellEnd"/>
      <w:r w:rsidRPr="00872422">
        <w:rPr>
          <w:rFonts w:ascii="Times New Roman" w:hAnsi="Times New Roman" w:cs="Times New Roman"/>
          <w:b/>
          <w:sz w:val="24"/>
          <w:szCs w:val="24"/>
          <w:lang w:val="en-US"/>
        </w:rPr>
        <w:t xml:space="preserve"> с </w:t>
      </w:r>
      <w:proofErr w:type="spellStart"/>
      <w:r w:rsidRPr="00872422">
        <w:rPr>
          <w:rFonts w:ascii="Times New Roman" w:hAnsi="Times New Roman" w:cs="Times New Roman"/>
          <w:b/>
          <w:sz w:val="24"/>
          <w:szCs w:val="24"/>
          <w:lang w:val="en-US"/>
        </w:rPr>
        <w:t>информацией</w:t>
      </w:r>
      <w:proofErr w:type="spellEnd"/>
    </w:p>
    <w:p w:rsidR="00872422" w:rsidRPr="00872422" w:rsidRDefault="00872422" w:rsidP="00872422">
      <w:pPr>
        <w:numPr>
          <w:ilvl w:val="0"/>
          <w:numId w:val="6"/>
        </w:numPr>
        <w:spacing w:after="0" w:line="240" w:lineRule="auto"/>
        <w:rPr>
          <w:rFonts w:ascii="Times New Roman" w:hAnsi="Times New Roman" w:cs="Times New Roman"/>
          <w:sz w:val="24"/>
          <w:szCs w:val="24"/>
        </w:rPr>
      </w:pPr>
      <w:r w:rsidRPr="00872422">
        <w:rPr>
          <w:rFonts w:ascii="Times New Roman" w:hAnsi="Times New Roman" w:cs="Times New Roman"/>
          <w:sz w:val="24"/>
          <w:szCs w:val="24"/>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rsidR="00872422" w:rsidRPr="00872422" w:rsidRDefault="00872422" w:rsidP="00872422">
      <w:pPr>
        <w:numPr>
          <w:ilvl w:val="0"/>
          <w:numId w:val="6"/>
        </w:numPr>
        <w:spacing w:after="0" w:line="240" w:lineRule="auto"/>
        <w:rPr>
          <w:rFonts w:ascii="Times New Roman" w:hAnsi="Times New Roman" w:cs="Times New Roman"/>
          <w:sz w:val="24"/>
          <w:szCs w:val="24"/>
        </w:rPr>
      </w:pPr>
      <w:r w:rsidRPr="00872422">
        <w:rPr>
          <w:rFonts w:ascii="Times New Roman" w:hAnsi="Times New Roman" w:cs="Times New Roman"/>
          <w:sz w:val="24"/>
          <w:szCs w:val="24"/>
        </w:rPr>
        <w:t>выбирать, анализировать и интерпретировать географическую информацию различных видов и форм представления;</w:t>
      </w:r>
    </w:p>
    <w:p w:rsidR="00872422" w:rsidRPr="00872422" w:rsidRDefault="00872422" w:rsidP="00872422">
      <w:pPr>
        <w:numPr>
          <w:ilvl w:val="0"/>
          <w:numId w:val="6"/>
        </w:numPr>
        <w:spacing w:after="0" w:line="240" w:lineRule="auto"/>
        <w:rPr>
          <w:rFonts w:ascii="Times New Roman" w:hAnsi="Times New Roman" w:cs="Times New Roman"/>
          <w:sz w:val="24"/>
          <w:szCs w:val="24"/>
        </w:rPr>
      </w:pPr>
      <w:r w:rsidRPr="00872422">
        <w:rPr>
          <w:rFonts w:ascii="Times New Roman" w:hAnsi="Times New Roman" w:cs="Times New Roman"/>
          <w:sz w:val="24"/>
          <w:szCs w:val="24"/>
        </w:rPr>
        <w:t>находить сходные аргументы, подтверждающие или опровергающие одну и ту же идею, в различных источниках географической информации;</w:t>
      </w:r>
    </w:p>
    <w:p w:rsidR="00872422" w:rsidRPr="00872422" w:rsidRDefault="00872422" w:rsidP="00872422">
      <w:pPr>
        <w:numPr>
          <w:ilvl w:val="0"/>
          <w:numId w:val="6"/>
        </w:numPr>
        <w:spacing w:after="0" w:line="240" w:lineRule="auto"/>
        <w:rPr>
          <w:rFonts w:ascii="Times New Roman" w:hAnsi="Times New Roman" w:cs="Times New Roman"/>
          <w:sz w:val="24"/>
          <w:szCs w:val="24"/>
        </w:rPr>
      </w:pPr>
      <w:r w:rsidRPr="00872422">
        <w:rPr>
          <w:rFonts w:ascii="Times New Roman" w:hAnsi="Times New Roman" w:cs="Times New Roman"/>
          <w:sz w:val="24"/>
          <w:szCs w:val="24"/>
        </w:rPr>
        <w:t>самостоятельно выбирать оптимальную форму представления географической информации;</w:t>
      </w:r>
    </w:p>
    <w:p w:rsidR="00872422" w:rsidRPr="00872422" w:rsidRDefault="00872422" w:rsidP="00872422">
      <w:pPr>
        <w:numPr>
          <w:ilvl w:val="0"/>
          <w:numId w:val="6"/>
        </w:numPr>
        <w:spacing w:after="0" w:line="240" w:lineRule="auto"/>
        <w:rPr>
          <w:rFonts w:ascii="Times New Roman" w:hAnsi="Times New Roman" w:cs="Times New Roman"/>
          <w:sz w:val="24"/>
          <w:szCs w:val="24"/>
        </w:rPr>
      </w:pPr>
      <w:r w:rsidRPr="00872422">
        <w:rPr>
          <w:rFonts w:ascii="Times New Roman" w:hAnsi="Times New Roman" w:cs="Times New Roman"/>
          <w:sz w:val="24"/>
          <w:szCs w:val="24"/>
        </w:rPr>
        <w:t>оценивать надёжность географической информации по критериям, предложенным учителем или сформулированным самостоятельно;</w:t>
      </w:r>
    </w:p>
    <w:p w:rsidR="00872422" w:rsidRPr="00872422" w:rsidRDefault="00872422" w:rsidP="00872422">
      <w:pPr>
        <w:numPr>
          <w:ilvl w:val="0"/>
          <w:numId w:val="6"/>
        </w:numPr>
        <w:spacing w:after="0" w:line="240" w:lineRule="auto"/>
        <w:rPr>
          <w:rFonts w:ascii="Times New Roman" w:hAnsi="Times New Roman" w:cs="Times New Roman"/>
          <w:sz w:val="24"/>
          <w:szCs w:val="24"/>
        </w:rPr>
      </w:pPr>
      <w:r w:rsidRPr="00872422">
        <w:rPr>
          <w:rFonts w:ascii="Times New Roman" w:hAnsi="Times New Roman" w:cs="Times New Roman"/>
          <w:sz w:val="24"/>
          <w:szCs w:val="24"/>
        </w:rPr>
        <w:t>систематизировать географическую информацию в разных формах.</w:t>
      </w:r>
    </w:p>
    <w:p w:rsidR="00872422" w:rsidRPr="00872422" w:rsidRDefault="00872422" w:rsidP="00872422">
      <w:pPr>
        <w:spacing w:after="0" w:line="240" w:lineRule="auto"/>
        <w:rPr>
          <w:rFonts w:ascii="Times New Roman" w:hAnsi="Times New Roman" w:cs="Times New Roman"/>
          <w:sz w:val="24"/>
          <w:szCs w:val="24"/>
        </w:rPr>
      </w:pPr>
    </w:p>
    <w:p w:rsidR="00872422" w:rsidRPr="00872422" w:rsidRDefault="00872422" w:rsidP="00872422">
      <w:pPr>
        <w:spacing w:after="0" w:line="240" w:lineRule="auto"/>
        <w:rPr>
          <w:rFonts w:ascii="Times New Roman" w:hAnsi="Times New Roman" w:cs="Times New Roman"/>
          <w:sz w:val="24"/>
          <w:szCs w:val="24"/>
          <w:lang w:val="en-US"/>
        </w:rPr>
      </w:pPr>
      <w:proofErr w:type="spellStart"/>
      <w:r w:rsidRPr="00872422">
        <w:rPr>
          <w:rFonts w:ascii="Times New Roman" w:hAnsi="Times New Roman" w:cs="Times New Roman"/>
          <w:b/>
          <w:sz w:val="24"/>
          <w:szCs w:val="24"/>
          <w:lang w:val="en-US"/>
        </w:rPr>
        <w:t>Овладению</w:t>
      </w:r>
      <w:proofErr w:type="spellEnd"/>
      <w:r w:rsidRPr="00872422">
        <w:rPr>
          <w:rFonts w:ascii="Times New Roman" w:hAnsi="Times New Roman" w:cs="Times New Roman"/>
          <w:b/>
          <w:sz w:val="24"/>
          <w:szCs w:val="24"/>
          <w:lang w:val="en-US"/>
        </w:rPr>
        <w:t xml:space="preserve"> </w:t>
      </w:r>
      <w:proofErr w:type="spellStart"/>
      <w:r w:rsidRPr="00872422">
        <w:rPr>
          <w:rFonts w:ascii="Times New Roman" w:hAnsi="Times New Roman" w:cs="Times New Roman"/>
          <w:b/>
          <w:sz w:val="24"/>
          <w:szCs w:val="24"/>
          <w:lang w:val="en-US"/>
        </w:rPr>
        <w:t>универсальными</w:t>
      </w:r>
      <w:proofErr w:type="spellEnd"/>
      <w:r w:rsidRPr="00872422">
        <w:rPr>
          <w:rFonts w:ascii="Times New Roman" w:hAnsi="Times New Roman" w:cs="Times New Roman"/>
          <w:b/>
          <w:sz w:val="24"/>
          <w:szCs w:val="24"/>
          <w:lang w:val="en-US"/>
        </w:rPr>
        <w:t xml:space="preserve"> </w:t>
      </w:r>
      <w:proofErr w:type="spellStart"/>
      <w:r w:rsidRPr="00872422">
        <w:rPr>
          <w:rFonts w:ascii="Times New Roman" w:hAnsi="Times New Roman" w:cs="Times New Roman"/>
          <w:b/>
          <w:sz w:val="24"/>
          <w:szCs w:val="24"/>
          <w:lang w:val="en-US"/>
        </w:rPr>
        <w:t>коммуникативными</w:t>
      </w:r>
      <w:proofErr w:type="spellEnd"/>
      <w:r w:rsidRPr="00872422">
        <w:rPr>
          <w:rFonts w:ascii="Times New Roman" w:hAnsi="Times New Roman" w:cs="Times New Roman"/>
          <w:b/>
          <w:sz w:val="24"/>
          <w:szCs w:val="24"/>
          <w:lang w:val="en-US"/>
        </w:rPr>
        <w:t xml:space="preserve"> </w:t>
      </w:r>
      <w:proofErr w:type="spellStart"/>
      <w:r w:rsidRPr="00872422">
        <w:rPr>
          <w:rFonts w:ascii="Times New Roman" w:hAnsi="Times New Roman" w:cs="Times New Roman"/>
          <w:b/>
          <w:sz w:val="24"/>
          <w:szCs w:val="24"/>
          <w:lang w:val="en-US"/>
        </w:rPr>
        <w:t>действиями</w:t>
      </w:r>
      <w:proofErr w:type="spellEnd"/>
      <w:r w:rsidRPr="00872422">
        <w:rPr>
          <w:rFonts w:ascii="Times New Roman" w:hAnsi="Times New Roman" w:cs="Times New Roman"/>
          <w:b/>
          <w:sz w:val="24"/>
          <w:szCs w:val="24"/>
          <w:lang w:val="en-US"/>
        </w:rPr>
        <w:t>:</w:t>
      </w:r>
    </w:p>
    <w:p w:rsidR="00872422" w:rsidRPr="00872422" w:rsidRDefault="00872422" w:rsidP="00872422">
      <w:pPr>
        <w:spacing w:after="0" w:line="240" w:lineRule="auto"/>
        <w:rPr>
          <w:rFonts w:ascii="Times New Roman" w:hAnsi="Times New Roman" w:cs="Times New Roman"/>
          <w:sz w:val="24"/>
          <w:szCs w:val="24"/>
          <w:lang w:val="en-US"/>
        </w:rPr>
      </w:pPr>
      <w:proofErr w:type="spellStart"/>
      <w:r w:rsidRPr="00872422">
        <w:rPr>
          <w:rFonts w:ascii="Times New Roman" w:hAnsi="Times New Roman" w:cs="Times New Roman"/>
          <w:b/>
          <w:sz w:val="24"/>
          <w:szCs w:val="24"/>
          <w:lang w:val="en-US"/>
        </w:rPr>
        <w:t>Общение</w:t>
      </w:r>
      <w:proofErr w:type="spellEnd"/>
    </w:p>
    <w:p w:rsidR="00872422" w:rsidRPr="00872422" w:rsidRDefault="00872422" w:rsidP="00872422">
      <w:pPr>
        <w:numPr>
          <w:ilvl w:val="0"/>
          <w:numId w:val="7"/>
        </w:numPr>
        <w:spacing w:after="0" w:line="240" w:lineRule="auto"/>
        <w:rPr>
          <w:rFonts w:ascii="Times New Roman" w:hAnsi="Times New Roman" w:cs="Times New Roman"/>
          <w:sz w:val="24"/>
          <w:szCs w:val="24"/>
        </w:rPr>
      </w:pPr>
      <w:r w:rsidRPr="00872422">
        <w:rPr>
          <w:rFonts w:ascii="Times New Roman" w:hAnsi="Times New Roman" w:cs="Times New Roman"/>
          <w:sz w:val="24"/>
          <w:szCs w:val="24"/>
        </w:rPr>
        <w:t>формулировать суждения, выражать свою точку зрения по географическим аспектам различных вопросов в устных и письменных текстах;</w:t>
      </w:r>
    </w:p>
    <w:p w:rsidR="00872422" w:rsidRPr="00872422" w:rsidRDefault="00872422" w:rsidP="00872422">
      <w:pPr>
        <w:numPr>
          <w:ilvl w:val="0"/>
          <w:numId w:val="7"/>
        </w:numPr>
        <w:spacing w:after="0" w:line="240" w:lineRule="auto"/>
        <w:rPr>
          <w:rFonts w:ascii="Times New Roman" w:hAnsi="Times New Roman" w:cs="Times New Roman"/>
          <w:sz w:val="24"/>
          <w:szCs w:val="24"/>
        </w:rPr>
      </w:pPr>
      <w:r w:rsidRPr="00872422">
        <w:rPr>
          <w:rFonts w:ascii="Times New Roman" w:hAnsi="Times New Roman" w:cs="Times New Roman"/>
          <w:sz w:val="24"/>
          <w:szCs w:val="24"/>
        </w:rPr>
        <w:lastRenderedPageBreak/>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872422" w:rsidRPr="00872422" w:rsidRDefault="00872422" w:rsidP="00872422">
      <w:pPr>
        <w:numPr>
          <w:ilvl w:val="0"/>
          <w:numId w:val="7"/>
        </w:numPr>
        <w:spacing w:after="0" w:line="240" w:lineRule="auto"/>
        <w:rPr>
          <w:rFonts w:ascii="Times New Roman" w:hAnsi="Times New Roman" w:cs="Times New Roman"/>
          <w:sz w:val="24"/>
          <w:szCs w:val="24"/>
        </w:rPr>
      </w:pPr>
      <w:r w:rsidRPr="00872422">
        <w:rPr>
          <w:rFonts w:ascii="Times New Roman" w:hAnsi="Times New Roman" w:cs="Times New Roman"/>
          <w:sz w:val="24"/>
          <w:szCs w:val="24"/>
        </w:rPr>
        <w:t>сопоставлять свои суждения по географическим вопросам с суждениями других участников диалога, обнаруживать различие и сходство позиций;</w:t>
      </w:r>
    </w:p>
    <w:p w:rsidR="00872422" w:rsidRPr="00872422" w:rsidRDefault="00872422" w:rsidP="00872422">
      <w:pPr>
        <w:numPr>
          <w:ilvl w:val="0"/>
          <w:numId w:val="7"/>
        </w:numPr>
        <w:spacing w:after="0" w:line="240" w:lineRule="auto"/>
        <w:rPr>
          <w:rFonts w:ascii="Times New Roman" w:hAnsi="Times New Roman" w:cs="Times New Roman"/>
          <w:sz w:val="24"/>
          <w:szCs w:val="24"/>
        </w:rPr>
      </w:pPr>
      <w:r w:rsidRPr="00872422">
        <w:rPr>
          <w:rFonts w:ascii="Times New Roman" w:hAnsi="Times New Roman" w:cs="Times New Roman"/>
          <w:sz w:val="24"/>
          <w:szCs w:val="24"/>
        </w:rPr>
        <w:t>публично представлять результаты выполненного исследования или проекта.</w:t>
      </w:r>
    </w:p>
    <w:p w:rsidR="00872422" w:rsidRPr="00872422" w:rsidRDefault="00872422" w:rsidP="00872422">
      <w:pPr>
        <w:spacing w:after="0" w:line="240" w:lineRule="auto"/>
        <w:rPr>
          <w:rFonts w:ascii="Times New Roman" w:hAnsi="Times New Roman" w:cs="Times New Roman"/>
          <w:sz w:val="24"/>
          <w:szCs w:val="24"/>
          <w:lang w:val="en-US"/>
        </w:rPr>
      </w:pPr>
      <w:proofErr w:type="spellStart"/>
      <w:r w:rsidRPr="00872422">
        <w:rPr>
          <w:rFonts w:ascii="Times New Roman" w:hAnsi="Times New Roman" w:cs="Times New Roman"/>
          <w:b/>
          <w:sz w:val="24"/>
          <w:szCs w:val="24"/>
          <w:lang w:val="en-US"/>
        </w:rPr>
        <w:t>Совместная</w:t>
      </w:r>
      <w:proofErr w:type="spellEnd"/>
      <w:r w:rsidRPr="00872422">
        <w:rPr>
          <w:rFonts w:ascii="Times New Roman" w:hAnsi="Times New Roman" w:cs="Times New Roman"/>
          <w:b/>
          <w:sz w:val="24"/>
          <w:szCs w:val="24"/>
          <w:lang w:val="en-US"/>
        </w:rPr>
        <w:t xml:space="preserve"> </w:t>
      </w:r>
      <w:proofErr w:type="spellStart"/>
      <w:r w:rsidRPr="00872422">
        <w:rPr>
          <w:rFonts w:ascii="Times New Roman" w:hAnsi="Times New Roman" w:cs="Times New Roman"/>
          <w:b/>
          <w:sz w:val="24"/>
          <w:szCs w:val="24"/>
          <w:lang w:val="en-US"/>
        </w:rPr>
        <w:t>деятельность</w:t>
      </w:r>
      <w:proofErr w:type="spellEnd"/>
      <w:r w:rsidRPr="00872422">
        <w:rPr>
          <w:rFonts w:ascii="Times New Roman" w:hAnsi="Times New Roman" w:cs="Times New Roman"/>
          <w:b/>
          <w:sz w:val="24"/>
          <w:szCs w:val="24"/>
          <w:lang w:val="en-US"/>
        </w:rPr>
        <w:t xml:space="preserve"> (</w:t>
      </w:r>
      <w:proofErr w:type="spellStart"/>
      <w:r w:rsidRPr="00872422">
        <w:rPr>
          <w:rFonts w:ascii="Times New Roman" w:hAnsi="Times New Roman" w:cs="Times New Roman"/>
          <w:b/>
          <w:sz w:val="24"/>
          <w:szCs w:val="24"/>
          <w:lang w:val="en-US"/>
        </w:rPr>
        <w:t>сотрудничество</w:t>
      </w:r>
      <w:proofErr w:type="spellEnd"/>
      <w:r w:rsidRPr="00872422">
        <w:rPr>
          <w:rFonts w:ascii="Times New Roman" w:hAnsi="Times New Roman" w:cs="Times New Roman"/>
          <w:b/>
          <w:sz w:val="24"/>
          <w:szCs w:val="24"/>
          <w:lang w:val="en-US"/>
        </w:rPr>
        <w:t>)</w:t>
      </w:r>
    </w:p>
    <w:p w:rsidR="00872422" w:rsidRPr="00872422" w:rsidRDefault="00872422" w:rsidP="00872422">
      <w:pPr>
        <w:numPr>
          <w:ilvl w:val="0"/>
          <w:numId w:val="8"/>
        </w:numPr>
        <w:spacing w:after="0" w:line="240" w:lineRule="auto"/>
        <w:rPr>
          <w:rFonts w:ascii="Times New Roman" w:hAnsi="Times New Roman" w:cs="Times New Roman"/>
          <w:sz w:val="24"/>
          <w:szCs w:val="24"/>
        </w:rPr>
      </w:pPr>
      <w:r w:rsidRPr="00872422">
        <w:rPr>
          <w:rFonts w:ascii="Times New Roman" w:hAnsi="Times New Roman" w:cs="Times New Roman"/>
          <w:sz w:val="24"/>
          <w:szCs w:val="24"/>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rsidR="00872422" w:rsidRPr="00872422" w:rsidRDefault="00872422" w:rsidP="00872422">
      <w:pPr>
        <w:numPr>
          <w:ilvl w:val="0"/>
          <w:numId w:val="8"/>
        </w:numPr>
        <w:spacing w:after="0" w:line="240" w:lineRule="auto"/>
        <w:rPr>
          <w:rFonts w:ascii="Times New Roman" w:hAnsi="Times New Roman" w:cs="Times New Roman"/>
          <w:sz w:val="24"/>
          <w:szCs w:val="24"/>
        </w:rPr>
      </w:pPr>
      <w:r w:rsidRPr="00872422">
        <w:rPr>
          <w:rFonts w:ascii="Times New Roman" w:hAnsi="Times New Roman" w:cs="Times New Roman"/>
          <w:sz w:val="24"/>
          <w:szCs w:val="24"/>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872422" w:rsidRPr="00872422" w:rsidRDefault="00872422" w:rsidP="00872422">
      <w:pPr>
        <w:numPr>
          <w:ilvl w:val="0"/>
          <w:numId w:val="8"/>
        </w:numPr>
        <w:spacing w:after="0" w:line="240" w:lineRule="auto"/>
        <w:rPr>
          <w:rFonts w:ascii="Times New Roman" w:hAnsi="Times New Roman" w:cs="Times New Roman"/>
          <w:sz w:val="24"/>
          <w:szCs w:val="24"/>
        </w:rPr>
      </w:pPr>
      <w:r w:rsidRPr="00872422">
        <w:rPr>
          <w:rFonts w:ascii="Times New Roman" w:hAnsi="Times New Roman" w:cs="Times New Roman"/>
          <w:sz w:val="24"/>
          <w:szCs w:val="24"/>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rsidR="00872422" w:rsidRPr="00872422" w:rsidRDefault="00872422" w:rsidP="00872422">
      <w:pPr>
        <w:spacing w:after="0" w:line="240" w:lineRule="auto"/>
        <w:rPr>
          <w:rFonts w:ascii="Times New Roman" w:hAnsi="Times New Roman" w:cs="Times New Roman"/>
          <w:sz w:val="24"/>
          <w:szCs w:val="24"/>
        </w:rPr>
      </w:pPr>
    </w:p>
    <w:p w:rsidR="00872422" w:rsidRPr="00872422" w:rsidRDefault="00872422" w:rsidP="00872422">
      <w:pPr>
        <w:spacing w:after="0" w:line="240" w:lineRule="auto"/>
        <w:rPr>
          <w:rFonts w:ascii="Times New Roman" w:hAnsi="Times New Roman" w:cs="Times New Roman"/>
          <w:sz w:val="24"/>
          <w:szCs w:val="24"/>
        </w:rPr>
      </w:pPr>
      <w:r w:rsidRPr="00872422">
        <w:rPr>
          <w:rFonts w:ascii="Times New Roman" w:hAnsi="Times New Roman" w:cs="Times New Roman"/>
          <w:b/>
          <w:sz w:val="24"/>
          <w:szCs w:val="24"/>
        </w:rPr>
        <w:t>Овладению универсальными учебными регулятивными действиями:</w:t>
      </w:r>
    </w:p>
    <w:p w:rsidR="00872422" w:rsidRPr="00872422" w:rsidRDefault="00872422" w:rsidP="00872422">
      <w:pPr>
        <w:spacing w:after="0" w:line="240" w:lineRule="auto"/>
        <w:rPr>
          <w:rFonts w:ascii="Times New Roman" w:hAnsi="Times New Roman" w:cs="Times New Roman"/>
          <w:sz w:val="24"/>
          <w:szCs w:val="24"/>
          <w:lang w:val="en-US"/>
        </w:rPr>
      </w:pPr>
      <w:proofErr w:type="spellStart"/>
      <w:r w:rsidRPr="00872422">
        <w:rPr>
          <w:rFonts w:ascii="Times New Roman" w:hAnsi="Times New Roman" w:cs="Times New Roman"/>
          <w:b/>
          <w:sz w:val="24"/>
          <w:szCs w:val="24"/>
          <w:lang w:val="en-US"/>
        </w:rPr>
        <w:t>Самоорганизация</w:t>
      </w:r>
      <w:proofErr w:type="spellEnd"/>
    </w:p>
    <w:p w:rsidR="00872422" w:rsidRPr="00872422" w:rsidRDefault="00872422" w:rsidP="00872422">
      <w:pPr>
        <w:numPr>
          <w:ilvl w:val="0"/>
          <w:numId w:val="9"/>
        </w:numPr>
        <w:spacing w:after="0" w:line="240" w:lineRule="auto"/>
        <w:rPr>
          <w:rFonts w:ascii="Times New Roman" w:hAnsi="Times New Roman" w:cs="Times New Roman"/>
          <w:sz w:val="24"/>
          <w:szCs w:val="24"/>
        </w:rPr>
      </w:pPr>
      <w:r w:rsidRPr="00872422">
        <w:rPr>
          <w:rFonts w:ascii="Times New Roman" w:hAnsi="Times New Roman" w:cs="Times New Roman"/>
          <w:sz w:val="24"/>
          <w:szCs w:val="24"/>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rsidR="00872422" w:rsidRPr="00872422" w:rsidRDefault="00872422" w:rsidP="00872422">
      <w:pPr>
        <w:numPr>
          <w:ilvl w:val="0"/>
          <w:numId w:val="9"/>
        </w:numPr>
        <w:spacing w:after="0" w:line="240" w:lineRule="auto"/>
        <w:rPr>
          <w:rFonts w:ascii="Times New Roman" w:hAnsi="Times New Roman" w:cs="Times New Roman"/>
          <w:sz w:val="24"/>
          <w:szCs w:val="24"/>
        </w:rPr>
      </w:pPr>
      <w:r w:rsidRPr="00872422">
        <w:rPr>
          <w:rFonts w:ascii="Times New Roman" w:hAnsi="Times New Roman" w:cs="Times New Roman"/>
          <w:sz w:val="24"/>
          <w:szCs w:val="24"/>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872422" w:rsidRPr="00872422" w:rsidRDefault="00872422" w:rsidP="00872422">
      <w:pPr>
        <w:spacing w:after="0" w:line="240" w:lineRule="auto"/>
        <w:rPr>
          <w:rFonts w:ascii="Times New Roman" w:hAnsi="Times New Roman" w:cs="Times New Roman"/>
          <w:sz w:val="24"/>
          <w:szCs w:val="24"/>
          <w:lang w:val="en-US"/>
        </w:rPr>
      </w:pPr>
      <w:proofErr w:type="spellStart"/>
      <w:r w:rsidRPr="00872422">
        <w:rPr>
          <w:rFonts w:ascii="Times New Roman" w:hAnsi="Times New Roman" w:cs="Times New Roman"/>
          <w:b/>
          <w:sz w:val="24"/>
          <w:szCs w:val="24"/>
          <w:lang w:val="en-US"/>
        </w:rPr>
        <w:t>Самоконтроль</w:t>
      </w:r>
      <w:proofErr w:type="spellEnd"/>
      <w:r w:rsidRPr="00872422">
        <w:rPr>
          <w:rFonts w:ascii="Times New Roman" w:hAnsi="Times New Roman" w:cs="Times New Roman"/>
          <w:b/>
          <w:sz w:val="24"/>
          <w:szCs w:val="24"/>
          <w:lang w:val="en-US"/>
        </w:rPr>
        <w:t xml:space="preserve"> (</w:t>
      </w:r>
      <w:proofErr w:type="spellStart"/>
      <w:r w:rsidRPr="00872422">
        <w:rPr>
          <w:rFonts w:ascii="Times New Roman" w:hAnsi="Times New Roman" w:cs="Times New Roman"/>
          <w:b/>
          <w:sz w:val="24"/>
          <w:szCs w:val="24"/>
          <w:lang w:val="en-US"/>
        </w:rPr>
        <w:t>рефлексия</w:t>
      </w:r>
      <w:proofErr w:type="spellEnd"/>
      <w:r w:rsidRPr="00872422">
        <w:rPr>
          <w:rFonts w:ascii="Times New Roman" w:hAnsi="Times New Roman" w:cs="Times New Roman"/>
          <w:b/>
          <w:sz w:val="24"/>
          <w:szCs w:val="24"/>
          <w:lang w:val="en-US"/>
        </w:rPr>
        <w:t>)</w:t>
      </w:r>
    </w:p>
    <w:p w:rsidR="00872422" w:rsidRPr="00872422" w:rsidRDefault="00872422" w:rsidP="00872422">
      <w:pPr>
        <w:numPr>
          <w:ilvl w:val="0"/>
          <w:numId w:val="10"/>
        </w:numPr>
        <w:spacing w:after="0" w:line="240" w:lineRule="auto"/>
        <w:rPr>
          <w:rFonts w:ascii="Times New Roman" w:hAnsi="Times New Roman" w:cs="Times New Roman"/>
          <w:sz w:val="24"/>
          <w:szCs w:val="24"/>
        </w:rPr>
      </w:pPr>
      <w:r w:rsidRPr="00872422">
        <w:rPr>
          <w:rFonts w:ascii="Times New Roman" w:hAnsi="Times New Roman" w:cs="Times New Roman"/>
          <w:sz w:val="24"/>
          <w:szCs w:val="24"/>
        </w:rPr>
        <w:t>владеть способами самоконтроля и рефлексии;</w:t>
      </w:r>
    </w:p>
    <w:p w:rsidR="00872422" w:rsidRPr="00872422" w:rsidRDefault="00872422" w:rsidP="00872422">
      <w:pPr>
        <w:numPr>
          <w:ilvl w:val="0"/>
          <w:numId w:val="10"/>
        </w:numPr>
        <w:spacing w:after="0" w:line="240" w:lineRule="auto"/>
        <w:rPr>
          <w:rFonts w:ascii="Times New Roman" w:hAnsi="Times New Roman" w:cs="Times New Roman"/>
          <w:sz w:val="24"/>
          <w:szCs w:val="24"/>
        </w:rPr>
      </w:pPr>
      <w:r w:rsidRPr="00872422">
        <w:rPr>
          <w:rFonts w:ascii="Times New Roman" w:hAnsi="Times New Roman" w:cs="Times New Roman"/>
          <w:sz w:val="24"/>
          <w:szCs w:val="24"/>
        </w:rPr>
        <w:t>объяснять причины достижения (</w:t>
      </w:r>
      <w:proofErr w:type="spellStart"/>
      <w:r w:rsidRPr="00872422">
        <w:rPr>
          <w:rFonts w:ascii="Times New Roman" w:hAnsi="Times New Roman" w:cs="Times New Roman"/>
          <w:sz w:val="24"/>
          <w:szCs w:val="24"/>
        </w:rPr>
        <w:t>недостижения</w:t>
      </w:r>
      <w:proofErr w:type="spellEnd"/>
      <w:r w:rsidRPr="00872422">
        <w:rPr>
          <w:rFonts w:ascii="Times New Roman" w:hAnsi="Times New Roman" w:cs="Times New Roman"/>
          <w:sz w:val="24"/>
          <w:szCs w:val="24"/>
        </w:rPr>
        <w:t>) результатов деятельности, давать оценку приобретённому опыту;</w:t>
      </w:r>
    </w:p>
    <w:p w:rsidR="00872422" w:rsidRPr="00872422" w:rsidRDefault="00872422" w:rsidP="00872422">
      <w:pPr>
        <w:numPr>
          <w:ilvl w:val="0"/>
          <w:numId w:val="10"/>
        </w:numPr>
        <w:spacing w:after="0" w:line="240" w:lineRule="auto"/>
        <w:rPr>
          <w:rFonts w:ascii="Times New Roman" w:hAnsi="Times New Roman" w:cs="Times New Roman"/>
          <w:sz w:val="24"/>
          <w:szCs w:val="24"/>
        </w:rPr>
      </w:pPr>
      <w:r w:rsidRPr="00872422">
        <w:rPr>
          <w:rFonts w:ascii="Times New Roman" w:hAnsi="Times New Roman" w:cs="Times New Roman"/>
          <w:sz w:val="24"/>
          <w:szCs w:val="24"/>
        </w:rPr>
        <w:t>вносить коррективы в деятельность на основе новых обстоятельств, изменившихся ситуаций, установленных ошибок, возникших трудностей;</w:t>
      </w:r>
    </w:p>
    <w:p w:rsidR="00872422" w:rsidRPr="00872422" w:rsidRDefault="00872422" w:rsidP="00872422">
      <w:pPr>
        <w:numPr>
          <w:ilvl w:val="0"/>
          <w:numId w:val="10"/>
        </w:numPr>
        <w:spacing w:after="0" w:line="240" w:lineRule="auto"/>
        <w:rPr>
          <w:rFonts w:ascii="Times New Roman" w:hAnsi="Times New Roman" w:cs="Times New Roman"/>
          <w:sz w:val="24"/>
          <w:szCs w:val="24"/>
        </w:rPr>
      </w:pPr>
      <w:r w:rsidRPr="00872422">
        <w:rPr>
          <w:rFonts w:ascii="Times New Roman" w:hAnsi="Times New Roman" w:cs="Times New Roman"/>
          <w:sz w:val="24"/>
          <w:szCs w:val="24"/>
        </w:rPr>
        <w:t>оценивать соответствие результата цели и условиям</w:t>
      </w:r>
    </w:p>
    <w:p w:rsidR="00872422" w:rsidRPr="00872422" w:rsidRDefault="00872422" w:rsidP="00872422">
      <w:pPr>
        <w:spacing w:after="0" w:line="240" w:lineRule="auto"/>
        <w:rPr>
          <w:rFonts w:ascii="Times New Roman" w:hAnsi="Times New Roman" w:cs="Times New Roman"/>
          <w:sz w:val="24"/>
          <w:szCs w:val="24"/>
          <w:lang w:val="en-US"/>
        </w:rPr>
      </w:pPr>
      <w:proofErr w:type="spellStart"/>
      <w:r w:rsidRPr="00872422">
        <w:rPr>
          <w:rFonts w:ascii="Times New Roman" w:hAnsi="Times New Roman" w:cs="Times New Roman"/>
          <w:b/>
          <w:sz w:val="24"/>
          <w:szCs w:val="24"/>
          <w:lang w:val="en-US"/>
        </w:rPr>
        <w:t>Принятие</w:t>
      </w:r>
      <w:proofErr w:type="spellEnd"/>
      <w:r w:rsidRPr="00872422">
        <w:rPr>
          <w:rFonts w:ascii="Times New Roman" w:hAnsi="Times New Roman" w:cs="Times New Roman"/>
          <w:b/>
          <w:sz w:val="24"/>
          <w:szCs w:val="24"/>
          <w:lang w:val="en-US"/>
        </w:rPr>
        <w:t xml:space="preserve"> </w:t>
      </w:r>
      <w:proofErr w:type="spellStart"/>
      <w:r w:rsidRPr="00872422">
        <w:rPr>
          <w:rFonts w:ascii="Times New Roman" w:hAnsi="Times New Roman" w:cs="Times New Roman"/>
          <w:b/>
          <w:sz w:val="24"/>
          <w:szCs w:val="24"/>
          <w:lang w:val="en-US"/>
        </w:rPr>
        <w:t>себя</w:t>
      </w:r>
      <w:proofErr w:type="spellEnd"/>
      <w:r w:rsidRPr="00872422">
        <w:rPr>
          <w:rFonts w:ascii="Times New Roman" w:hAnsi="Times New Roman" w:cs="Times New Roman"/>
          <w:b/>
          <w:sz w:val="24"/>
          <w:szCs w:val="24"/>
          <w:lang w:val="en-US"/>
        </w:rPr>
        <w:t xml:space="preserve"> и </w:t>
      </w:r>
      <w:proofErr w:type="spellStart"/>
      <w:r w:rsidRPr="00872422">
        <w:rPr>
          <w:rFonts w:ascii="Times New Roman" w:hAnsi="Times New Roman" w:cs="Times New Roman"/>
          <w:b/>
          <w:sz w:val="24"/>
          <w:szCs w:val="24"/>
          <w:lang w:val="en-US"/>
        </w:rPr>
        <w:t>других</w:t>
      </w:r>
      <w:proofErr w:type="spellEnd"/>
    </w:p>
    <w:p w:rsidR="00872422" w:rsidRPr="00872422" w:rsidRDefault="00872422" w:rsidP="00872422">
      <w:pPr>
        <w:numPr>
          <w:ilvl w:val="0"/>
          <w:numId w:val="11"/>
        </w:numPr>
        <w:spacing w:after="0" w:line="240" w:lineRule="auto"/>
        <w:rPr>
          <w:rFonts w:ascii="Times New Roman" w:hAnsi="Times New Roman" w:cs="Times New Roman"/>
          <w:sz w:val="24"/>
          <w:szCs w:val="24"/>
        </w:rPr>
      </w:pPr>
      <w:r w:rsidRPr="00872422">
        <w:rPr>
          <w:rFonts w:ascii="Times New Roman" w:hAnsi="Times New Roman" w:cs="Times New Roman"/>
          <w:sz w:val="24"/>
          <w:szCs w:val="24"/>
        </w:rPr>
        <w:t>осознанно относиться к другому человеку, его мнению;</w:t>
      </w:r>
    </w:p>
    <w:p w:rsidR="00872422" w:rsidRPr="00872422" w:rsidRDefault="00872422" w:rsidP="00872422">
      <w:pPr>
        <w:numPr>
          <w:ilvl w:val="0"/>
          <w:numId w:val="11"/>
        </w:numPr>
        <w:spacing w:after="0" w:line="240" w:lineRule="auto"/>
        <w:rPr>
          <w:rFonts w:ascii="Times New Roman" w:hAnsi="Times New Roman" w:cs="Times New Roman"/>
          <w:sz w:val="24"/>
          <w:szCs w:val="24"/>
        </w:rPr>
      </w:pPr>
      <w:r w:rsidRPr="00872422">
        <w:rPr>
          <w:rFonts w:ascii="Times New Roman" w:hAnsi="Times New Roman" w:cs="Times New Roman"/>
          <w:sz w:val="24"/>
          <w:szCs w:val="24"/>
        </w:rPr>
        <w:t>признавать своё право на ошибку и такое же право другого.</w:t>
      </w:r>
    </w:p>
    <w:p w:rsidR="00A2028E" w:rsidRPr="00DD305B" w:rsidRDefault="00A2028E" w:rsidP="007C652E">
      <w:pPr>
        <w:spacing w:after="0" w:line="240" w:lineRule="auto"/>
        <w:rPr>
          <w:rFonts w:ascii="Times New Roman" w:hAnsi="Times New Roman" w:cs="Times New Roman"/>
          <w:sz w:val="24"/>
          <w:szCs w:val="24"/>
        </w:rPr>
      </w:pP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Авторы курса</w:t>
      </w: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Рыбак Т.Г., заведующая кафедрой </w:t>
      </w:r>
      <w:proofErr w:type="gramStart"/>
      <w:r w:rsidRPr="00DD305B">
        <w:rPr>
          <w:rFonts w:ascii="Times New Roman" w:hAnsi="Times New Roman" w:cs="Times New Roman"/>
          <w:sz w:val="24"/>
          <w:szCs w:val="24"/>
        </w:rPr>
        <w:t>естественно-научного</w:t>
      </w:r>
      <w:proofErr w:type="gramEnd"/>
      <w:r w:rsidRPr="00DD305B">
        <w:rPr>
          <w:rFonts w:ascii="Times New Roman" w:hAnsi="Times New Roman" w:cs="Times New Roman"/>
          <w:sz w:val="24"/>
          <w:szCs w:val="24"/>
        </w:rPr>
        <w:t xml:space="preserve"> и математического образования  ГУ ДПО «ИРО Забайкальского края» </w:t>
      </w:r>
      <w:proofErr w:type="spellStart"/>
      <w:r w:rsidRPr="00DD305B">
        <w:rPr>
          <w:rFonts w:ascii="Times New Roman" w:hAnsi="Times New Roman" w:cs="Times New Roman"/>
          <w:sz w:val="24"/>
          <w:szCs w:val="24"/>
        </w:rPr>
        <w:t>Старчакова</w:t>
      </w:r>
      <w:proofErr w:type="spellEnd"/>
      <w:r w:rsidRPr="00DD305B">
        <w:rPr>
          <w:rFonts w:ascii="Times New Roman" w:hAnsi="Times New Roman" w:cs="Times New Roman"/>
          <w:sz w:val="24"/>
          <w:szCs w:val="24"/>
        </w:rPr>
        <w:t xml:space="preserve"> И.В., доцент кафедры географии, теории и методики обучения географии </w:t>
      </w:r>
      <w:proofErr w:type="spellStart"/>
      <w:r w:rsidRPr="00DD305B">
        <w:rPr>
          <w:rFonts w:ascii="Times New Roman" w:hAnsi="Times New Roman" w:cs="Times New Roman"/>
          <w:sz w:val="24"/>
          <w:szCs w:val="24"/>
        </w:rPr>
        <w:t>ЗабГУ</w:t>
      </w:r>
      <w:proofErr w:type="spellEnd"/>
      <w:r w:rsidRPr="00DD305B">
        <w:rPr>
          <w:rFonts w:ascii="Times New Roman" w:hAnsi="Times New Roman" w:cs="Times New Roman"/>
          <w:sz w:val="24"/>
          <w:szCs w:val="24"/>
        </w:rPr>
        <w:t>, к.п.н., доцент</w:t>
      </w:r>
    </w:p>
    <w:p w:rsidR="00A2028E" w:rsidRPr="00DD305B" w:rsidRDefault="00A2028E" w:rsidP="007C652E">
      <w:pPr>
        <w:spacing w:after="0" w:line="240" w:lineRule="auto"/>
        <w:rPr>
          <w:rFonts w:ascii="Times New Roman" w:hAnsi="Times New Roman" w:cs="Times New Roman"/>
          <w:sz w:val="24"/>
          <w:szCs w:val="24"/>
          <w:shd w:val="clear" w:color="auto" w:fill="FFFFFF"/>
        </w:rPr>
      </w:pPr>
      <w:r w:rsidRPr="00DD305B">
        <w:rPr>
          <w:rFonts w:ascii="Times New Roman" w:hAnsi="Times New Roman" w:cs="Times New Roman"/>
          <w:sz w:val="24"/>
          <w:szCs w:val="24"/>
        </w:rPr>
        <w:t xml:space="preserve">Авторы основного курса: </w:t>
      </w:r>
      <w:r w:rsidRPr="00DD305B">
        <w:rPr>
          <w:rFonts w:ascii="Times New Roman" w:hAnsi="Times New Roman" w:cs="Times New Roman"/>
          <w:sz w:val="24"/>
          <w:szCs w:val="24"/>
          <w:shd w:val="clear" w:color="auto" w:fill="FFFFFF"/>
        </w:rPr>
        <w:t>Е.М. </w:t>
      </w:r>
      <w:proofErr w:type="spellStart"/>
      <w:r w:rsidRPr="00DD305B">
        <w:rPr>
          <w:rStyle w:val="a4"/>
          <w:rFonts w:ascii="Times New Roman" w:hAnsi="Times New Roman" w:cs="Times New Roman"/>
          <w:bCs/>
          <w:i w:val="0"/>
          <w:iCs w:val="0"/>
          <w:sz w:val="24"/>
          <w:szCs w:val="24"/>
          <w:shd w:val="clear" w:color="auto" w:fill="FFFFFF"/>
        </w:rPr>
        <w:t>Домогацких</w:t>
      </w:r>
      <w:proofErr w:type="spellEnd"/>
      <w:r w:rsidRPr="00DD305B">
        <w:rPr>
          <w:rFonts w:ascii="Times New Roman" w:hAnsi="Times New Roman" w:cs="Times New Roman"/>
          <w:sz w:val="24"/>
          <w:szCs w:val="24"/>
          <w:shd w:val="clear" w:color="auto" w:fill="FFFFFF"/>
        </w:rPr>
        <w:t>, Н.И. Алексеевский, издательство «Русское слово»</w:t>
      </w: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shd w:val="clear" w:color="auto" w:fill="FFFFFF"/>
        </w:rPr>
        <w:t>Место в Учебном плане</w:t>
      </w:r>
    </w:p>
    <w:p w:rsidR="00A2028E" w:rsidRPr="00DD305B" w:rsidRDefault="00A2028E" w:rsidP="007C652E">
      <w:pPr>
        <w:spacing w:after="0" w:line="240" w:lineRule="auto"/>
        <w:jc w:val="both"/>
        <w:rPr>
          <w:rFonts w:ascii="Times New Roman" w:hAnsi="Times New Roman" w:cs="Times New Roman"/>
          <w:sz w:val="24"/>
          <w:szCs w:val="24"/>
        </w:rPr>
      </w:pPr>
      <w:r w:rsidRPr="00DD305B">
        <w:rPr>
          <w:rFonts w:ascii="Times New Roman" w:hAnsi="Times New Roman" w:cs="Times New Roman"/>
          <w:sz w:val="24"/>
          <w:szCs w:val="24"/>
        </w:rPr>
        <w:t>На основании Приказ Министерства образования, науки и молодёжной политики Забайкальского края №811 от 1.10.2018г «О введении интегрированного учебного курса «</w:t>
      </w:r>
      <w:proofErr w:type="spellStart"/>
      <w:r w:rsidRPr="00DD305B">
        <w:rPr>
          <w:rFonts w:ascii="Times New Roman" w:hAnsi="Times New Roman" w:cs="Times New Roman"/>
          <w:sz w:val="24"/>
          <w:szCs w:val="24"/>
        </w:rPr>
        <w:t>Забайкаловедение</w:t>
      </w:r>
      <w:proofErr w:type="spellEnd"/>
      <w:r w:rsidRPr="00DD305B">
        <w:rPr>
          <w:rFonts w:ascii="Times New Roman" w:hAnsi="Times New Roman" w:cs="Times New Roman"/>
          <w:sz w:val="24"/>
          <w:szCs w:val="24"/>
        </w:rPr>
        <w:t>» курс «</w:t>
      </w:r>
      <w:proofErr w:type="spellStart"/>
      <w:r w:rsidRPr="00DD305B">
        <w:rPr>
          <w:rFonts w:ascii="Times New Roman" w:hAnsi="Times New Roman" w:cs="Times New Roman"/>
          <w:sz w:val="24"/>
          <w:szCs w:val="24"/>
        </w:rPr>
        <w:t>Забайкаловедение</w:t>
      </w:r>
      <w:proofErr w:type="spellEnd"/>
      <w:r w:rsidRPr="00DD305B">
        <w:rPr>
          <w:rFonts w:ascii="Times New Roman" w:hAnsi="Times New Roman" w:cs="Times New Roman"/>
          <w:sz w:val="24"/>
          <w:szCs w:val="24"/>
        </w:rPr>
        <w:t>» в ОУ вводится на ступени основного общего образования:</w:t>
      </w:r>
    </w:p>
    <w:p w:rsidR="00A2028E" w:rsidRPr="00DD305B" w:rsidRDefault="00A2028E" w:rsidP="007C652E">
      <w:pPr>
        <w:pStyle w:val="a5"/>
        <w:spacing w:after="0"/>
        <w:ind w:left="567"/>
        <w:jc w:val="both"/>
        <w:rPr>
          <w:rFonts w:eastAsiaTheme="minorHAnsi"/>
          <w:lang w:eastAsia="en-US"/>
        </w:rPr>
      </w:pPr>
      <w:proofErr w:type="gramStart"/>
      <w:r w:rsidRPr="00DD305B">
        <w:rPr>
          <w:rFonts w:eastAsiaTheme="minorHAnsi"/>
          <w:lang w:eastAsia="en-US"/>
        </w:rPr>
        <w:lastRenderedPageBreak/>
        <w:t>часть часов курса «</w:t>
      </w:r>
      <w:proofErr w:type="spellStart"/>
      <w:r w:rsidRPr="00DD305B">
        <w:rPr>
          <w:rFonts w:eastAsiaTheme="minorHAnsi"/>
          <w:lang w:eastAsia="en-US"/>
        </w:rPr>
        <w:t>Забайкаловедение</w:t>
      </w:r>
      <w:proofErr w:type="spellEnd"/>
      <w:r w:rsidRPr="00DD305B">
        <w:rPr>
          <w:rFonts w:eastAsiaTheme="minorHAnsi"/>
          <w:lang w:eastAsia="en-US"/>
        </w:rPr>
        <w:t>» (Программа интегрированного учебного курса «</w:t>
      </w:r>
      <w:proofErr w:type="spellStart"/>
      <w:r w:rsidRPr="00DD305B">
        <w:rPr>
          <w:rFonts w:eastAsiaTheme="minorHAnsi"/>
          <w:lang w:eastAsia="en-US"/>
        </w:rPr>
        <w:t>Забайкаловедение</w:t>
      </w:r>
      <w:proofErr w:type="spellEnd"/>
      <w:r w:rsidRPr="00DD305B">
        <w:rPr>
          <w:rFonts w:eastAsiaTheme="minorHAnsi"/>
          <w:lang w:eastAsia="en-US"/>
        </w:rPr>
        <w:t>» для 5-9 классов общеобразовательных организаций Забайкальского края.</w:t>
      </w:r>
      <w:proofErr w:type="gramEnd"/>
      <w:r w:rsidRPr="00DD305B">
        <w:rPr>
          <w:rFonts w:eastAsiaTheme="minorHAnsi"/>
          <w:lang w:eastAsia="en-US"/>
        </w:rPr>
        <w:t xml:space="preserve"> – Чита</w:t>
      </w:r>
      <w:proofErr w:type="gramStart"/>
      <w:r w:rsidRPr="00DD305B">
        <w:rPr>
          <w:rFonts w:eastAsiaTheme="minorHAnsi"/>
          <w:lang w:eastAsia="en-US"/>
        </w:rPr>
        <w:t xml:space="preserve"> :</w:t>
      </w:r>
      <w:proofErr w:type="gramEnd"/>
      <w:r w:rsidRPr="00DD305B">
        <w:rPr>
          <w:rFonts w:eastAsiaTheme="minorHAnsi"/>
          <w:lang w:eastAsia="en-US"/>
        </w:rPr>
        <w:t xml:space="preserve"> </w:t>
      </w:r>
      <w:proofErr w:type="gramStart"/>
      <w:r w:rsidRPr="00DD305B">
        <w:rPr>
          <w:rFonts w:eastAsiaTheme="minorHAnsi"/>
          <w:lang w:eastAsia="en-US"/>
        </w:rPr>
        <w:t>ИРО Забайкальского края, 2018г) интегрируется с часами основных предметов: русский язык, литература, родной (русский) язык, родная (русская) литература, история, обществознание, география, биология, изобразительное искусство, музыка, ОБЖ;</w:t>
      </w:r>
      <w:proofErr w:type="gramEnd"/>
    </w:p>
    <w:p w:rsidR="00A2028E" w:rsidRPr="00DD305B" w:rsidRDefault="00A2028E" w:rsidP="007C652E">
      <w:pPr>
        <w:pStyle w:val="a5"/>
        <w:spacing w:after="0"/>
        <w:ind w:left="567"/>
        <w:jc w:val="both"/>
        <w:rPr>
          <w:rFonts w:eastAsiaTheme="minorHAnsi"/>
          <w:lang w:eastAsia="en-US"/>
        </w:rPr>
      </w:pPr>
      <w:r w:rsidRPr="00DD305B">
        <w:rPr>
          <w:rFonts w:eastAsiaTheme="minorHAnsi"/>
          <w:lang w:eastAsia="en-US"/>
        </w:rPr>
        <w:t xml:space="preserve">часть часов включается в план внеклассных мероприятий и реализуется в различных формах: проекты, исследовательские работы, конференции, образовательные игры, конкурсы, акции, экскурсии и т.д.    </w:t>
      </w:r>
    </w:p>
    <w:p w:rsidR="00A2028E" w:rsidRPr="00DD305B" w:rsidRDefault="00A2028E" w:rsidP="007C652E">
      <w:pPr>
        <w:spacing w:after="0" w:line="240" w:lineRule="auto"/>
        <w:rPr>
          <w:rFonts w:ascii="Times New Roman" w:hAnsi="Times New Roman" w:cs="Times New Roman"/>
          <w:sz w:val="24"/>
          <w:szCs w:val="24"/>
        </w:rPr>
      </w:pP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Таблица интеграции курса «</w:t>
      </w:r>
      <w:proofErr w:type="spellStart"/>
      <w:r w:rsidRPr="00DD305B">
        <w:rPr>
          <w:rFonts w:ascii="Times New Roman" w:hAnsi="Times New Roman" w:cs="Times New Roman"/>
          <w:sz w:val="24"/>
          <w:szCs w:val="24"/>
        </w:rPr>
        <w:t>Забайкаловедение</w:t>
      </w:r>
      <w:proofErr w:type="spellEnd"/>
      <w:r w:rsidRPr="00DD305B">
        <w:rPr>
          <w:rFonts w:ascii="Times New Roman" w:hAnsi="Times New Roman" w:cs="Times New Roman"/>
          <w:sz w:val="24"/>
          <w:szCs w:val="24"/>
        </w:rPr>
        <w:t>» (урочная деятельность)</w:t>
      </w: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 </w:t>
      </w:r>
    </w:p>
    <w:tbl>
      <w:tblPr>
        <w:tblStyle w:val="a7"/>
        <w:tblW w:w="10632" w:type="dxa"/>
        <w:tblInd w:w="-1168" w:type="dxa"/>
        <w:tblLayout w:type="fixed"/>
        <w:tblLook w:val="04A0"/>
      </w:tblPr>
      <w:tblGrid>
        <w:gridCol w:w="2552"/>
        <w:gridCol w:w="1134"/>
        <w:gridCol w:w="1276"/>
        <w:gridCol w:w="1134"/>
        <w:gridCol w:w="1134"/>
        <w:gridCol w:w="1134"/>
        <w:gridCol w:w="1134"/>
        <w:gridCol w:w="1134"/>
      </w:tblGrid>
      <w:tr w:rsidR="00DB4DE4" w:rsidRPr="00DD305B" w:rsidTr="00DB4DE4">
        <w:tc>
          <w:tcPr>
            <w:tcW w:w="2552" w:type="dxa"/>
          </w:tcPr>
          <w:p w:rsidR="00DB4DE4" w:rsidRPr="00DD305B" w:rsidRDefault="00DB4DE4" w:rsidP="007C652E">
            <w:pPr>
              <w:rPr>
                <w:rFonts w:ascii="Times New Roman" w:hAnsi="Times New Roman" w:cs="Times New Roman"/>
                <w:sz w:val="24"/>
                <w:szCs w:val="24"/>
              </w:rPr>
            </w:pPr>
          </w:p>
        </w:tc>
        <w:tc>
          <w:tcPr>
            <w:tcW w:w="1134" w:type="dxa"/>
          </w:tcPr>
          <w:p w:rsidR="00DB4DE4" w:rsidRPr="00DD305B" w:rsidRDefault="00DB4DE4" w:rsidP="007C652E">
            <w:pPr>
              <w:rPr>
                <w:rFonts w:ascii="Times New Roman" w:hAnsi="Times New Roman" w:cs="Times New Roman"/>
                <w:sz w:val="24"/>
                <w:szCs w:val="24"/>
              </w:rPr>
            </w:pPr>
            <w:r w:rsidRPr="00DD305B">
              <w:rPr>
                <w:rFonts w:ascii="Times New Roman" w:hAnsi="Times New Roman" w:cs="Times New Roman"/>
                <w:sz w:val="24"/>
                <w:szCs w:val="24"/>
              </w:rPr>
              <w:t>5 класс</w:t>
            </w:r>
          </w:p>
        </w:tc>
        <w:tc>
          <w:tcPr>
            <w:tcW w:w="1276" w:type="dxa"/>
          </w:tcPr>
          <w:p w:rsidR="00DB4DE4" w:rsidRPr="00DD305B" w:rsidRDefault="00DB4DE4" w:rsidP="007C652E">
            <w:pPr>
              <w:rPr>
                <w:rFonts w:ascii="Times New Roman" w:hAnsi="Times New Roman" w:cs="Times New Roman"/>
                <w:sz w:val="24"/>
                <w:szCs w:val="24"/>
              </w:rPr>
            </w:pPr>
            <w:r w:rsidRPr="00DD305B">
              <w:rPr>
                <w:rFonts w:ascii="Times New Roman" w:hAnsi="Times New Roman" w:cs="Times New Roman"/>
                <w:sz w:val="24"/>
                <w:szCs w:val="24"/>
              </w:rPr>
              <w:t>6 класс</w:t>
            </w:r>
          </w:p>
        </w:tc>
        <w:tc>
          <w:tcPr>
            <w:tcW w:w="1134" w:type="dxa"/>
          </w:tcPr>
          <w:p w:rsidR="00DB4DE4" w:rsidRPr="00DD305B" w:rsidRDefault="00DB4DE4" w:rsidP="007C652E">
            <w:pPr>
              <w:rPr>
                <w:rFonts w:ascii="Times New Roman" w:hAnsi="Times New Roman" w:cs="Times New Roman"/>
                <w:sz w:val="24"/>
                <w:szCs w:val="24"/>
              </w:rPr>
            </w:pPr>
            <w:r w:rsidRPr="00DD305B">
              <w:rPr>
                <w:rFonts w:ascii="Times New Roman" w:hAnsi="Times New Roman" w:cs="Times New Roman"/>
                <w:sz w:val="24"/>
                <w:szCs w:val="24"/>
              </w:rPr>
              <w:t>7 класс</w:t>
            </w:r>
          </w:p>
        </w:tc>
        <w:tc>
          <w:tcPr>
            <w:tcW w:w="1134" w:type="dxa"/>
          </w:tcPr>
          <w:p w:rsidR="00DB4DE4" w:rsidRPr="00DD305B" w:rsidRDefault="00DB4DE4" w:rsidP="007C652E">
            <w:pPr>
              <w:rPr>
                <w:rFonts w:ascii="Times New Roman" w:hAnsi="Times New Roman" w:cs="Times New Roman"/>
                <w:sz w:val="24"/>
                <w:szCs w:val="24"/>
              </w:rPr>
            </w:pPr>
            <w:r w:rsidRPr="00DD305B">
              <w:rPr>
                <w:rFonts w:ascii="Times New Roman" w:hAnsi="Times New Roman" w:cs="Times New Roman"/>
                <w:sz w:val="24"/>
                <w:szCs w:val="24"/>
              </w:rPr>
              <w:t>8 класс</w:t>
            </w:r>
          </w:p>
        </w:tc>
        <w:tc>
          <w:tcPr>
            <w:tcW w:w="1134" w:type="dxa"/>
          </w:tcPr>
          <w:p w:rsidR="00DB4DE4" w:rsidRPr="00DD305B" w:rsidRDefault="00DB4DE4" w:rsidP="007C652E">
            <w:pPr>
              <w:rPr>
                <w:rFonts w:ascii="Times New Roman" w:hAnsi="Times New Roman" w:cs="Times New Roman"/>
                <w:sz w:val="24"/>
                <w:szCs w:val="24"/>
              </w:rPr>
            </w:pPr>
            <w:r w:rsidRPr="00DD305B">
              <w:rPr>
                <w:rFonts w:ascii="Times New Roman" w:hAnsi="Times New Roman" w:cs="Times New Roman"/>
                <w:sz w:val="24"/>
                <w:szCs w:val="24"/>
              </w:rPr>
              <w:t>9 класс</w:t>
            </w:r>
          </w:p>
        </w:tc>
        <w:tc>
          <w:tcPr>
            <w:tcW w:w="1134" w:type="dxa"/>
          </w:tcPr>
          <w:p w:rsidR="00DB4DE4" w:rsidRPr="00DD305B" w:rsidRDefault="00DB4DE4" w:rsidP="007C652E">
            <w:pPr>
              <w:rPr>
                <w:rFonts w:ascii="Times New Roman" w:hAnsi="Times New Roman" w:cs="Times New Roman"/>
                <w:sz w:val="24"/>
                <w:szCs w:val="24"/>
              </w:rPr>
            </w:pPr>
            <w:r>
              <w:rPr>
                <w:rFonts w:ascii="Times New Roman" w:hAnsi="Times New Roman" w:cs="Times New Roman"/>
                <w:sz w:val="24"/>
                <w:szCs w:val="24"/>
              </w:rPr>
              <w:t>10 класс</w:t>
            </w:r>
          </w:p>
        </w:tc>
        <w:tc>
          <w:tcPr>
            <w:tcW w:w="1134" w:type="dxa"/>
          </w:tcPr>
          <w:p w:rsidR="00DB4DE4" w:rsidRPr="00DD305B" w:rsidRDefault="00DB4DE4" w:rsidP="007C652E">
            <w:pPr>
              <w:rPr>
                <w:rFonts w:ascii="Times New Roman" w:hAnsi="Times New Roman" w:cs="Times New Roman"/>
                <w:sz w:val="24"/>
                <w:szCs w:val="24"/>
              </w:rPr>
            </w:pPr>
            <w:r w:rsidRPr="00DD305B">
              <w:rPr>
                <w:rFonts w:ascii="Times New Roman" w:hAnsi="Times New Roman" w:cs="Times New Roman"/>
                <w:sz w:val="24"/>
                <w:szCs w:val="24"/>
              </w:rPr>
              <w:t>всего</w:t>
            </w:r>
          </w:p>
        </w:tc>
      </w:tr>
      <w:tr w:rsidR="00DB4DE4" w:rsidRPr="00DD305B" w:rsidTr="00DB4DE4">
        <w:tc>
          <w:tcPr>
            <w:tcW w:w="2552" w:type="dxa"/>
          </w:tcPr>
          <w:p w:rsidR="00DB4DE4" w:rsidRPr="00DD305B" w:rsidRDefault="00DB4DE4" w:rsidP="007C652E">
            <w:pPr>
              <w:rPr>
                <w:rFonts w:ascii="Times New Roman" w:hAnsi="Times New Roman" w:cs="Times New Roman"/>
                <w:sz w:val="24"/>
                <w:szCs w:val="24"/>
              </w:rPr>
            </w:pPr>
            <w:r w:rsidRPr="00DD305B">
              <w:rPr>
                <w:rFonts w:ascii="Times New Roman" w:hAnsi="Times New Roman" w:cs="Times New Roman"/>
                <w:sz w:val="24"/>
                <w:szCs w:val="24"/>
              </w:rPr>
              <w:t>География</w:t>
            </w:r>
          </w:p>
        </w:tc>
        <w:tc>
          <w:tcPr>
            <w:tcW w:w="1134" w:type="dxa"/>
          </w:tcPr>
          <w:p w:rsidR="00DB4DE4" w:rsidRPr="00DD305B" w:rsidRDefault="00DB4DE4" w:rsidP="007C652E">
            <w:pPr>
              <w:rPr>
                <w:rFonts w:ascii="Times New Roman" w:hAnsi="Times New Roman" w:cs="Times New Roman"/>
                <w:sz w:val="24"/>
                <w:szCs w:val="24"/>
              </w:rPr>
            </w:pPr>
            <w:r>
              <w:rPr>
                <w:rFonts w:ascii="Times New Roman" w:hAnsi="Times New Roman" w:cs="Times New Roman"/>
                <w:sz w:val="24"/>
                <w:szCs w:val="24"/>
              </w:rPr>
              <w:t>3</w:t>
            </w:r>
          </w:p>
        </w:tc>
        <w:tc>
          <w:tcPr>
            <w:tcW w:w="1276" w:type="dxa"/>
          </w:tcPr>
          <w:p w:rsidR="00DB4DE4" w:rsidRPr="00DD305B" w:rsidRDefault="00DB4DE4" w:rsidP="007C652E">
            <w:pPr>
              <w:rPr>
                <w:rFonts w:ascii="Times New Roman" w:hAnsi="Times New Roman" w:cs="Times New Roman"/>
                <w:sz w:val="24"/>
                <w:szCs w:val="24"/>
              </w:rPr>
            </w:pPr>
            <w:r>
              <w:rPr>
                <w:rFonts w:ascii="Times New Roman" w:hAnsi="Times New Roman" w:cs="Times New Roman"/>
                <w:sz w:val="24"/>
                <w:szCs w:val="24"/>
              </w:rPr>
              <w:t>5</w:t>
            </w:r>
          </w:p>
        </w:tc>
        <w:tc>
          <w:tcPr>
            <w:tcW w:w="1134" w:type="dxa"/>
          </w:tcPr>
          <w:p w:rsidR="00DB4DE4" w:rsidRPr="00DD305B" w:rsidRDefault="00DB4DE4" w:rsidP="007C652E">
            <w:pPr>
              <w:rPr>
                <w:rFonts w:ascii="Times New Roman" w:hAnsi="Times New Roman" w:cs="Times New Roman"/>
                <w:sz w:val="24"/>
                <w:szCs w:val="24"/>
              </w:rPr>
            </w:pPr>
            <w:r>
              <w:rPr>
                <w:rFonts w:ascii="Times New Roman" w:hAnsi="Times New Roman" w:cs="Times New Roman"/>
                <w:sz w:val="24"/>
                <w:szCs w:val="24"/>
              </w:rPr>
              <w:t>2</w:t>
            </w:r>
          </w:p>
        </w:tc>
        <w:tc>
          <w:tcPr>
            <w:tcW w:w="1134" w:type="dxa"/>
          </w:tcPr>
          <w:p w:rsidR="00DB4DE4" w:rsidRPr="00DD305B" w:rsidRDefault="00DB4DE4" w:rsidP="007C652E">
            <w:pPr>
              <w:rPr>
                <w:rFonts w:ascii="Times New Roman" w:hAnsi="Times New Roman" w:cs="Times New Roman"/>
                <w:sz w:val="24"/>
                <w:szCs w:val="24"/>
              </w:rPr>
            </w:pPr>
            <w:r>
              <w:rPr>
                <w:rFonts w:ascii="Times New Roman" w:hAnsi="Times New Roman" w:cs="Times New Roman"/>
                <w:sz w:val="24"/>
                <w:szCs w:val="24"/>
              </w:rPr>
              <w:t>5</w:t>
            </w:r>
          </w:p>
        </w:tc>
        <w:tc>
          <w:tcPr>
            <w:tcW w:w="1134" w:type="dxa"/>
          </w:tcPr>
          <w:p w:rsidR="00DB4DE4" w:rsidRPr="00DD305B" w:rsidRDefault="00DB4DE4" w:rsidP="007C652E">
            <w:pPr>
              <w:rPr>
                <w:rFonts w:ascii="Times New Roman" w:hAnsi="Times New Roman" w:cs="Times New Roman"/>
                <w:sz w:val="24"/>
                <w:szCs w:val="24"/>
              </w:rPr>
            </w:pPr>
            <w:r>
              <w:rPr>
                <w:rFonts w:ascii="Times New Roman" w:hAnsi="Times New Roman" w:cs="Times New Roman"/>
                <w:sz w:val="24"/>
                <w:szCs w:val="24"/>
              </w:rPr>
              <w:t>12</w:t>
            </w:r>
          </w:p>
        </w:tc>
        <w:tc>
          <w:tcPr>
            <w:tcW w:w="1134" w:type="dxa"/>
          </w:tcPr>
          <w:p w:rsidR="00DB4DE4" w:rsidRPr="00DD305B" w:rsidRDefault="00335923" w:rsidP="007C652E">
            <w:pPr>
              <w:rPr>
                <w:rFonts w:ascii="Times New Roman" w:hAnsi="Times New Roman" w:cs="Times New Roman"/>
                <w:sz w:val="24"/>
                <w:szCs w:val="24"/>
              </w:rPr>
            </w:pPr>
            <w:r>
              <w:rPr>
                <w:rFonts w:ascii="Times New Roman" w:hAnsi="Times New Roman" w:cs="Times New Roman"/>
                <w:sz w:val="24"/>
                <w:szCs w:val="24"/>
              </w:rPr>
              <w:t>2</w:t>
            </w:r>
          </w:p>
        </w:tc>
        <w:tc>
          <w:tcPr>
            <w:tcW w:w="1134" w:type="dxa"/>
          </w:tcPr>
          <w:p w:rsidR="00DB4DE4" w:rsidRPr="00DD305B" w:rsidRDefault="00DB4DE4" w:rsidP="007C652E">
            <w:pPr>
              <w:rPr>
                <w:rFonts w:ascii="Times New Roman" w:hAnsi="Times New Roman" w:cs="Times New Roman"/>
                <w:sz w:val="24"/>
                <w:szCs w:val="24"/>
              </w:rPr>
            </w:pPr>
            <w:r w:rsidRPr="00DD305B">
              <w:rPr>
                <w:rFonts w:ascii="Times New Roman" w:hAnsi="Times New Roman" w:cs="Times New Roman"/>
                <w:sz w:val="24"/>
                <w:szCs w:val="24"/>
              </w:rPr>
              <w:t>2</w:t>
            </w:r>
            <w:r>
              <w:rPr>
                <w:rFonts w:ascii="Times New Roman" w:hAnsi="Times New Roman" w:cs="Times New Roman"/>
                <w:sz w:val="24"/>
                <w:szCs w:val="24"/>
              </w:rPr>
              <w:t>9</w:t>
            </w:r>
          </w:p>
        </w:tc>
      </w:tr>
    </w:tbl>
    <w:p w:rsidR="00A2028E" w:rsidRPr="00DD305B" w:rsidRDefault="00A2028E" w:rsidP="007C652E">
      <w:pPr>
        <w:spacing w:after="0" w:line="240" w:lineRule="auto"/>
        <w:rPr>
          <w:rFonts w:ascii="Times New Roman" w:hAnsi="Times New Roman" w:cs="Times New Roman"/>
          <w:sz w:val="24"/>
          <w:szCs w:val="24"/>
        </w:rPr>
      </w:pP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Внеурочная деятельность</w:t>
      </w:r>
    </w:p>
    <w:tbl>
      <w:tblPr>
        <w:tblStyle w:val="a7"/>
        <w:tblW w:w="9498" w:type="dxa"/>
        <w:tblInd w:w="-1168" w:type="dxa"/>
        <w:tblLayout w:type="fixed"/>
        <w:tblLook w:val="04A0"/>
      </w:tblPr>
      <w:tblGrid>
        <w:gridCol w:w="2552"/>
        <w:gridCol w:w="1134"/>
        <w:gridCol w:w="1276"/>
        <w:gridCol w:w="1134"/>
        <w:gridCol w:w="1134"/>
        <w:gridCol w:w="1134"/>
        <w:gridCol w:w="1134"/>
      </w:tblGrid>
      <w:tr w:rsidR="00DD305B" w:rsidRPr="00DD305B" w:rsidTr="00BF68ED">
        <w:tc>
          <w:tcPr>
            <w:tcW w:w="2552" w:type="dxa"/>
          </w:tcPr>
          <w:p w:rsidR="00A2028E" w:rsidRPr="00DD305B" w:rsidRDefault="00A2028E" w:rsidP="007C652E">
            <w:pPr>
              <w:rPr>
                <w:rFonts w:ascii="Times New Roman" w:hAnsi="Times New Roman" w:cs="Times New Roman"/>
                <w:sz w:val="24"/>
                <w:szCs w:val="24"/>
              </w:rPr>
            </w:pPr>
          </w:p>
        </w:tc>
        <w:tc>
          <w:tcPr>
            <w:tcW w:w="1134" w:type="dxa"/>
          </w:tcPr>
          <w:p w:rsidR="00A2028E" w:rsidRPr="00DD305B" w:rsidRDefault="00A2028E" w:rsidP="007C652E">
            <w:pPr>
              <w:rPr>
                <w:rFonts w:ascii="Times New Roman" w:hAnsi="Times New Roman" w:cs="Times New Roman"/>
                <w:sz w:val="24"/>
                <w:szCs w:val="24"/>
              </w:rPr>
            </w:pPr>
            <w:r w:rsidRPr="00DD305B">
              <w:rPr>
                <w:rFonts w:ascii="Times New Roman" w:hAnsi="Times New Roman" w:cs="Times New Roman"/>
                <w:sz w:val="24"/>
                <w:szCs w:val="24"/>
              </w:rPr>
              <w:t>5 класс</w:t>
            </w:r>
          </w:p>
        </w:tc>
        <w:tc>
          <w:tcPr>
            <w:tcW w:w="1276" w:type="dxa"/>
          </w:tcPr>
          <w:p w:rsidR="00A2028E" w:rsidRPr="00DD305B" w:rsidRDefault="00A2028E" w:rsidP="007C652E">
            <w:pPr>
              <w:rPr>
                <w:rFonts w:ascii="Times New Roman" w:hAnsi="Times New Roman" w:cs="Times New Roman"/>
                <w:sz w:val="24"/>
                <w:szCs w:val="24"/>
              </w:rPr>
            </w:pPr>
            <w:r w:rsidRPr="00DD305B">
              <w:rPr>
                <w:rFonts w:ascii="Times New Roman" w:hAnsi="Times New Roman" w:cs="Times New Roman"/>
                <w:sz w:val="24"/>
                <w:szCs w:val="24"/>
              </w:rPr>
              <w:t>6 класс</w:t>
            </w:r>
          </w:p>
        </w:tc>
        <w:tc>
          <w:tcPr>
            <w:tcW w:w="1134" w:type="dxa"/>
          </w:tcPr>
          <w:p w:rsidR="00A2028E" w:rsidRPr="00DD305B" w:rsidRDefault="00A2028E" w:rsidP="007C652E">
            <w:pPr>
              <w:rPr>
                <w:rFonts w:ascii="Times New Roman" w:hAnsi="Times New Roman" w:cs="Times New Roman"/>
                <w:sz w:val="24"/>
                <w:szCs w:val="24"/>
              </w:rPr>
            </w:pPr>
            <w:r w:rsidRPr="00DD305B">
              <w:rPr>
                <w:rFonts w:ascii="Times New Roman" w:hAnsi="Times New Roman" w:cs="Times New Roman"/>
                <w:sz w:val="24"/>
                <w:szCs w:val="24"/>
              </w:rPr>
              <w:t>7 класс</w:t>
            </w:r>
          </w:p>
        </w:tc>
        <w:tc>
          <w:tcPr>
            <w:tcW w:w="1134" w:type="dxa"/>
          </w:tcPr>
          <w:p w:rsidR="00A2028E" w:rsidRPr="00DD305B" w:rsidRDefault="00A2028E" w:rsidP="007C652E">
            <w:pPr>
              <w:rPr>
                <w:rFonts w:ascii="Times New Roman" w:hAnsi="Times New Roman" w:cs="Times New Roman"/>
                <w:sz w:val="24"/>
                <w:szCs w:val="24"/>
              </w:rPr>
            </w:pPr>
            <w:r w:rsidRPr="00DD305B">
              <w:rPr>
                <w:rFonts w:ascii="Times New Roman" w:hAnsi="Times New Roman" w:cs="Times New Roman"/>
                <w:sz w:val="24"/>
                <w:szCs w:val="24"/>
              </w:rPr>
              <w:t>8 класс</w:t>
            </w:r>
          </w:p>
        </w:tc>
        <w:tc>
          <w:tcPr>
            <w:tcW w:w="1134" w:type="dxa"/>
          </w:tcPr>
          <w:p w:rsidR="00A2028E" w:rsidRPr="00DD305B" w:rsidRDefault="00A2028E" w:rsidP="007C652E">
            <w:pPr>
              <w:rPr>
                <w:rFonts w:ascii="Times New Roman" w:hAnsi="Times New Roman" w:cs="Times New Roman"/>
                <w:sz w:val="24"/>
                <w:szCs w:val="24"/>
              </w:rPr>
            </w:pPr>
            <w:r w:rsidRPr="00DD305B">
              <w:rPr>
                <w:rFonts w:ascii="Times New Roman" w:hAnsi="Times New Roman" w:cs="Times New Roman"/>
                <w:sz w:val="24"/>
                <w:szCs w:val="24"/>
              </w:rPr>
              <w:t>9 класс</w:t>
            </w:r>
          </w:p>
        </w:tc>
        <w:tc>
          <w:tcPr>
            <w:tcW w:w="1134" w:type="dxa"/>
          </w:tcPr>
          <w:p w:rsidR="00A2028E" w:rsidRPr="00DD305B" w:rsidRDefault="00A2028E" w:rsidP="007C652E">
            <w:pPr>
              <w:rPr>
                <w:rFonts w:ascii="Times New Roman" w:hAnsi="Times New Roman" w:cs="Times New Roman"/>
                <w:sz w:val="24"/>
                <w:szCs w:val="24"/>
              </w:rPr>
            </w:pPr>
            <w:r w:rsidRPr="00DD305B">
              <w:rPr>
                <w:rFonts w:ascii="Times New Roman" w:hAnsi="Times New Roman" w:cs="Times New Roman"/>
                <w:sz w:val="24"/>
                <w:szCs w:val="24"/>
              </w:rPr>
              <w:t>всего</w:t>
            </w:r>
          </w:p>
        </w:tc>
      </w:tr>
      <w:tr w:rsidR="00DD305B" w:rsidRPr="00DD305B" w:rsidTr="00BF68ED">
        <w:tc>
          <w:tcPr>
            <w:tcW w:w="2552" w:type="dxa"/>
          </w:tcPr>
          <w:p w:rsidR="00A2028E" w:rsidRPr="00DD305B" w:rsidRDefault="00A2028E" w:rsidP="007C652E">
            <w:pPr>
              <w:rPr>
                <w:rFonts w:ascii="Times New Roman" w:hAnsi="Times New Roman" w:cs="Times New Roman"/>
                <w:sz w:val="24"/>
                <w:szCs w:val="24"/>
              </w:rPr>
            </w:pPr>
            <w:r w:rsidRPr="00DD305B">
              <w:rPr>
                <w:rFonts w:ascii="Times New Roman" w:hAnsi="Times New Roman" w:cs="Times New Roman"/>
                <w:sz w:val="24"/>
                <w:szCs w:val="24"/>
              </w:rPr>
              <w:t>География</w:t>
            </w:r>
          </w:p>
        </w:tc>
        <w:tc>
          <w:tcPr>
            <w:tcW w:w="1134" w:type="dxa"/>
          </w:tcPr>
          <w:p w:rsidR="00A2028E" w:rsidRPr="00DD305B" w:rsidRDefault="00872422" w:rsidP="007C652E">
            <w:pPr>
              <w:rPr>
                <w:rFonts w:ascii="Times New Roman" w:hAnsi="Times New Roman" w:cs="Times New Roman"/>
                <w:sz w:val="24"/>
                <w:szCs w:val="24"/>
              </w:rPr>
            </w:pPr>
            <w:r>
              <w:rPr>
                <w:rFonts w:ascii="Times New Roman" w:hAnsi="Times New Roman" w:cs="Times New Roman"/>
                <w:sz w:val="24"/>
                <w:szCs w:val="24"/>
              </w:rPr>
              <w:t>1</w:t>
            </w:r>
          </w:p>
        </w:tc>
        <w:tc>
          <w:tcPr>
            <w:tcW w:w="1276" w:type="dxa"/>
          </w:tcPr>
          <w:p w:rsidR="00A2028E" w:rsidRPr="00DD305B" w:rsidRDefault="00872422" w:rsidP="007C652E">
            <w:pPr>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A2028E" w:rsidRPr="00DD305B" w:rsidRDefault="00040645" w:rsidP="007C652E">
            <w:pPr>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A2028E" w:rsidRPr="00DD305B" w:rsidRDefault="00872422" w:rsidP="007C652E">
            <w:pPr>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A2028E" w:rsidRPr="00DD305B" w:rsidRDefault="00872422" w:rsidP="007C652E">
            <w:pPr>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A2028E" w:rsidRPr="00DD305B" w:rsidRDefault="00872422" w:rsidP="007C652E">
            <w:pPr>
              <w:rPr>
                <w:rFonts w:ascii="Times New Roman" w:hAnsi="Times New Roman" w:cs="Times New Roman"/>
                <w:sz w:val="24"/>
                <w:szCs w:val="24"/>
              </w:rPr>
            </w:pPr>
            <w:r>
              <w:rPr>
                <w:rFonts w:ascii="Times New Roman" w:hAnsi="Times New Roman" w:cs="Times New Roman"/>
                <w:sz w:val="24"/>
                <w:szCs w:val="24"/>
              </w:rPr>
              <w:t>5</w:t>
            </w:r>
          </w:p>
        </w:tc>
      </w:tr>
    </w:tbl>
    <w:p w:rsidR="00A2028E" w:rsidRPr="00DD305B" w:rsidRDefault="00A2028E" w:rsidP="007C652E">
      <w:pPr>
        <w:spacing w:after="0" w:line="240" w:lineRule="auto"/>
        <w:rPr>
          <w:rFonts w:ascii="Times New Roman" w:hAnsi="Times New Roman" w:cs="Times New Roman"/>
          <w:sz w:val="24"/>
          <w:szCs w:val="24"/>
        </w:rPr>
      </w:pP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Содержание</w:t>
      </w: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Часть I. Природа Забайкальского края </w:t>
      </w: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Раздел I. Введение. Географическое положение. История исследования территории Забайкальского края </w:t>
      </w: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Тема 1. Введение. Территория, границы и географическое положение. Понятие «географическое положение». Особенности географического положения Забайкальского края, виды и уровни географического положения: физико-географическое, </w:t>
      </w:r>
      <w:proofErr w:type="spellStart"/>
      <w:r w:rsidRPr="00DD305B">
        <w:rPr>
          <w:rFonts w:ascii="Times New Roman" w:hAnsi="Times New Roman" w:cs="Times New Roman"/>
          <w:sz w:val="24"/>
          <w:szCs w:val="24"/>
        </w:rPr>
        <w:t>экономико</w:t>
      </w:r>
      <w:proofErr w:type="spellEnd"/>
      <w:r w:rsidRPr="00DD305B">
        <w:rPr>
          <w:rFonts w:ascii="Times New Roman" w:hAnsi="Times New Roman" w:cs="Times New Roman"/>
          <w:sz w:val="24"/>
          <w:szCs w:val="24"/>
        </w:rPr>
        <w:t xml:space="preserve">- и транспортно-географическое; </w:t>
      </w:r>
      <w:proofErr w:type="spellStart"/>
      <w:r w:rsidRPr="00DD305B">
        <w:rPr>
          <w:rFonts w:ascii="Times New Roman" w:hAnsi="Times New Roman" w:cs="Times New Roman"/>
          <w:sz w:val="24"/>
          <w:szCs w:val="24"/>
        </w:rPr>
        <w:t>геокультурное</w:t>
      </w:r>
      <w:proofErr w:type="spellEnd"/>
      <w:r w:rsidRPr="00DD305B">
        <w:rPr>
          <w:rFonts w:ascii="Times New Roman" w:hAnsi="Times New Roman" w:cs="Times New Roman"/>
          <w:sz w:val="24"/>
          <w:szCs w:val="24"/>
        </w:rPr>
        <w:t xml:space="preserve">, этнокультурное, эколого-географическое. Отрицательные и положительные аспекты географического положения края, их влияние на природу, хозяйство и жизнь населения. Границы края. Географические координаты крайних точек Забайкальского края. Протяженность региона с севера на юг, с запада на восток. Координаты своего населенного пункта. Положение края в часовой зоне.  Политико-географическое положение Забайкальского края. </w:t>
      </w: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Практические работы. 1. Определение ГП  и оценка его влияния на природу и жизнь людей в крае. 2. Работа с картографическими источниками: нанесение особенностей географического положения края. 4. Решение задач на определение разницы во времени Забайкальского края и  различных территорий России. </w:t>
      </w: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Тема 2. История освоения и исследования территории Забайкалья.  Народы Забайкалья в XV – первой половине XVII вв. Забайкалье, как часть Российского государства. Время освоения края русскими землепроходцами: М. Перфильев, В. Колесников, Е. Хабаров, П. Бекетов, А. Пашков. Судьбы коренных народов. Забайкалье в XX –  начале XXI вв. История изучения особенностей природы. Современные географические исследования на территории Забайкальского края. </w:t>
      </w: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Практические работы. 1. Работа с картой «Имена на карте». 2. Описание и нанесение на контурную карту географических объектов изученных маршрутов путешественников. 3. Написание эссе о роли русских землепроходцев и исследователей в освоении и изучении территории края. </w:t>
      </w: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 </w:t>
      </w: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Раздел II. Природа Забайкальского края</w:t>
      </w: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 Тема 1. Геологическое строение.  История геологического развития Восточного Забайкалья, ее влияние на формирование горных пород. Геотектоническое районирование, различия горных пород в пределах структурно-формационных зон.  Практическая работа: Оформление геохронологической таблицы </w:t>
      </w: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lastRenderedPageBreak/>
        <w:t>Тема 2. Рельеф и полезные ископаемые Забайкальского края.  Основные формы рельефа. Рельефообразующие процессы. Полезные ископаемые Восточного Забайкалья. Влияние рельефа на природу, человека и его хозяйственную деятельность. Минеральные ресурсы.</w:t>
      </w: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 Практические работы:  Построение профиля рельефа 1. Работа с картографическими источниками: нанесение элементов рельефа. 2. Описание элементов рельефа. Определение и объяснение изменений элементов рельефа своей местности под воздействием хозяйственной деятельности человека. 3. Выявление взаимозависимостей тектонической структуры, формы рельефа, полезных ископаемых на территории Забайкальского края. 4. Знакомство с горными породами края, определение их хозяйственного значения, особенностей их размещения по территории края. </w:t>
      </w: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Тема 3. Климат Восточного Забайкалья. Характерные особенности климата. Климатообразующие факторы. Закономерности циркуляции воздушных масс на территории края. Закономерности распределения основных элементов климата на территории края. Суммарная солнечная радиация. Определение величин суммарной солнечной радиации. Климатический пояс и тип климата. Человек и климат. Неблагоприятные и опасные климатические явления. Прогноз и прогнозирование изменения климата. Значение прогнозирования погоды. Работа с климатическими и синоптическими картами, картодиаграммами.  </w:t>
      </w: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Практические работы. 1. Ведение дневника погоды. 2. Работа с </w:t>
      </w:r>
      <w:proofErr w:type="spellStart"/>
      <w:r w:rsidRPr="00DD305B">
        <w:rPr>
          <w:rFonts w:ascii="Times New Roman" w:hAnsi="Times New Roman" w:cs="Times New Roman"/>
          <w:sz w:val="24"/>
          <w:szCs w:val="24"/>
        </w:rPr>
        <w:t>метеоприборами</w:t>
      </w:r>
      <w:proofErr w:type="spellEnd"/>
      <w:r w:rsidRPr="00DD305B">
        <w:rPr>
          <w:rFonts w:ascii="Times New Roman" w:hAnsi="Times New Roman" w:cs="Times New Roman"/>
          <w:sz w:val="24"/>
          <w:szCs w:val="24"/>
        </w:rPr>
        <w:t xml:space="preserve"> (проведение наблюдений и измерений, фиксация результатов, обработка результатов наблюдений). 3. Определение средних температур, амплитуды и построение графиков. 4. Работа с графическими и статистическими данными, построение розы ветров, диаграмм облачности и осадков по имеющимся данным, анализ полученных данных. 4. Решение задач на определение высоты местности по разности атмосферного давления, расчет температуры воздуха в зависимости от высоты местности. 5. Описание характеристики климата края. 6. Составление прогноза погоды на основе различных источников информации. </w:t>
      </w: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Тема 4. Внутренние воды. Разнообразие внутренних вод края. Забайкальские бассейны Амура, Лены и Енисея. Гора Палласа - точка мирового водораздела Особенности рек. Разнообразие рек края. Режим рек. Озера. Классификация озер. Подземные воды, болота, многолетняя мерзлота, ледники. Проблемы мелиорации, экологические проблемы нарушения естественного режима водных систем, загрязнение вод. Водные ресурсы в жизни человека. Горячие и минеральные источники.  </w:t>
      </w: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Практические работы.  1. Работа с картографическими источниками: нанесение объектов гидрографии. 2. Описание объектов гидрографии. 3. Создание презентационных материалов об объектах гидрографии на основе различных источников информации. 4.Экскурсия </w:t>
      </w: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Тема 5. Почвы. Образование почв и их разнообразие на территории края. Основные типы почв. Почвообразующие факторы и закономерности распространения почв. Земельные и почвенные ресурсы. Значение рационального использования и охраны почв.  </w:t>
      </w: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Тема 5. Разнообразие растительного и животного мира.  Видовой состав растительного и животного мира. Охрана растительного и животного мира. Физико-географическое районирование. </w:t>
      </w:r>
      <w:proofErr w:type="spellStart"/>
      <w:r w:rsidRPr="00DD305B">
        <w:rPr>
          <w:rFonts w:ascii="Times New Roman" w:hAnsi="Times New Roman" w:cs="Times New Roman"/>
          <w:sz w:val="24"/>
          <w:szCs w:val="24"/>
        </w:rPr>
        <w:t>Природнотерриториальные</w:t>
      </w:r>
      <w:proofErr w:type="spellEnd"/>
      <w:r w:rsidRPr="00DD305B">
        <w:rPr>
          <w:rFonts w:ascii="Times New Roman" w:hAnsi="Times New Roman" w:cs="Times New Roman"/>
          <w:sz w:val="24"/>
          <w:szCs w:val="24"/>
        </w:rPr>
        <w:t xml:space="preserve"> комплексы (ПТК): природные, природно-антропогенные и антропогенные. Природные зоны. Высотная поясность. Биологические ресурсы. Структура лесных ресурсов. Санитарное состояние лесов. Охрана лесов. Промыслово-охотничьи ресурсы. Охрана и воспроизводство промысловых животных. Рыбные ресурсы. Озерное рыболовство</w:t>
      </w:r>
      <w:proofErr w:type="gramStart"/>
      <w:r w:rsidRPr="00DD305B">
        <w:rPr>
          <w:rFonts w:ascii="Times New Roman" w:hAnsi="Times New Roman" w:cs="Times New Roman"/>
          <w:sz w:val="24"/>
          <w:szCs w:val="24"/>
        </w:rPr>
        <w:t xml:space="preserve"> .</w:t>
      </w:r>
      <w:proofErr w:type="gramEnd"/>
      <w:r w:rsidRPr="00DD305B">
        <w:rPr>
          <w:rFonts w:ascii="Times New Roman" w:hAnsi="Times New Roman" w:cs="Times New Roman"/>
          <w:sz w:val="24"/>
          <w:szCs w:val="24"/>
        </w:rPr>
        <w:t xml:space="preserve"> Промысел беспозвоночных животных. </w:t>
      </w: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Практические работы. 1. Создание презентационных материалов о природе Забайкальского края на основе различных источников информации. 2. Изучение природных комплексов своей местности. 3. Сравнение особенностей природы районов края. Тема 7. Охрана природы.  Отношения человека и природы на разных этапах хозяйственного развития родного края. Экологическое поведение населения. Знаменитые </w:t>
      </w:r>
      <w:r w:rsidRPr="00DD305B">
        <w:rPr>
          <w:rFonts w:ascii="Times New Roman" w:hAnsi="Times New Roman" w:cs="Times New Roman"/>
          <w:sz w:val="24"/>
          <w:szCs w:val="24"/>
        </w:rPr>
        <w:lastRenderedPageBreak/>
        <w:t xml:space="preserve">земляки об охране природы, рациональном природопользовании. Сеть особо охраняемых природных территорий края. Этапы её формирования. Современные функции. Заповедники, заказники, национальные парки, памятники природы. Зеленые зоны, городские леса, их роль в оздоровлении воздушного бассейна, защите населенных пунктов от действия сильных ветров; в сохранении биоразнообразия; рекреационное значение. Природные и антропогенные нарушения зеленых зон и городских лесов. Перспективы развития сети охраняемых природных территорий. Малочисленные, редкие и исчезающие виды животных. Растения и животные, занесенные в Красную книгу. Охрана редких и исчезающих видов. Рекреационные ресурсы края. Роль школы в охране природы. Лесничества. </w:t>
      </w: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Практические работы. 1. Создание презентационных материалов об особо охраняемых природных территориях Забайкальского края. 2. Прогнозирование перспективных путей рационального природопользования. 3. Определение видов особо охраняемых природных территорий края и их особенностей </w:t>
      </w: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Тема 7. Обобщение. Особенности и взаимообусловленность компонентов природы Забайкальского края. Влияние природных условий на размещение населения и развитие хозяйства. Традиционные виды деятельности. Жилища, традиции, обычаи народов, населяющих край, их взаимосвязь с природными особенностями и ресурсами. Мониторинг природных ресурсов и окружающей среды в Забайкальском крае. </w:t>
      </w: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 </w:t>
      </w: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Часть 2.  Население, политико-административное устройство, социально-экономическая сфера Забайкальского края </w:t>
      </w: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 </w:t>
      </w: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Раздел III. Население </w:t>
      </w: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Тема 1. Население Забайкальского края. Численность населения и ее изменение в разные исторические периоды. Воспроизводство населения. Показатели рождаемости, смертности, естественного и миграционного прироста / убыли. Характеристика половозрастной структуры населения. Миграции населения. Географические особенности размещения населения. Городское и сельское население. Типы населённых пунктов. Города Забайкалья. Уровень жизни населения. </w:t>
      </w: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Практические работы: 1. Работа с разными источниками информации: чтение и анализ диаграмм, графиков, схем, карт и статистических материалов для определения особенностей населения Забайкальского края. 2. Определение видов и направлений внутренних и внешних миграций, объяснение причин, составление схемы. 3. Создание презентационных материалов о природе, проблемах и особенностях населения своей местности на основе различных источников информации </w:t>
      </w: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Тема 2. Национальный и религиозный состав населения. Религиозный состав населения. Географические особенности расселения носителей религиозных культур (православных, буддистов, мусульман). Старообрядцы, их культурные особенности. Этнографические особенности народов, населяющих Забайкальский край. Проблемы межрелигиозных отношений, развития религиозных течений. География религиозных культовых сооружений. Памятники религиозной культуры. Практические работы.  1.Создание презентационных материалов об особенностях населения своей местности на основе различных источников информации. </w:t>
      </w: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2.Создание презентационных материалов «Памятники религиозной культуры». 3 Топонимика. Работа с разными источниками информации. </w:t>
      </w: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Тема 3. Городское и сельское население.  Географические особенности размещения населения края. Расселение и урбанизация. Типы населенных пунктов. Города края. </w:t>
      </w: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Практические работы.  1. Оценивание уровня урбанизации края 2. Создание презентационных материалов о природе, проблемах и особенностях населения своей местности на основе различных источников информации. </w:t>
      </w: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 </w:t>
      </w: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lastRenderedPageBreak/>
        <w:t>Раздел IV. Политико-административное устройство и хозяйство Забайкальского края</w:t>
      </w: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 Тема 1. Политико-административное устройство. История формирования территории региона: от  Нерчинского воеводства к Забайкальскому краю. Анализ современного политико-административного устройства.  Практические  работы. Нанесение на карту административных районов Забайкальского края. </w:t>
      </w: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Тема 2. Общая характеристика хозяйства. Природные предпосылки развития хозяйства края. Природные условия и ресурсы, географические особенности, определяющие специализацию края. История хозяйственного освоения территории края. Современная структура хозяйства. Место Забайкальского края в экономике страны. Уровень экономического развития в сравнении с другими субъектами РФ. Проблемы социально-экономического развития Забайкальского края. Концепция развития экономики Забайкальского края. </w:t>
      </w:r>
      <w:proofErr w:type="spellStart"/>
      <w:r w:rsidRPr="00DD305B">
        <w:rPr>
          <w:rFonts w:ascii="Times New Roman" w:hAnsi="Times New Roman" w:cs="Times New Roman"/>
          <w:sz w:val="24"/>
          <w:szCs w:val="24"/>
        </w:rPr>
        <w:t>Трансграничье</w:t>
      </w:r>
      <w:proofErr w:type="spellEnd"/>
      <w:r w:rsidRPr="00DD305B">
        <w:rPr>
          <w:rFonts w:ascii="Times New Roman" w:hAnsi="Times New Roman" w:cs="Times New Roman"/>
          <w:sz w:val="24"/>
          <w:szCs w:val="24"/>
        </w:rPr>
        <w:t xml:space="preserve">.  </w:t>
      </w: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Практические работы. 1. Хозяйственная оценка природных условий и ресурсов края. 2. Работа с разными источниками информации: чтение и анализ диаграмм, графиков, схем, карт и статистических материалов для определения особенностей хозяйства Забайкальского края. 3. Определение особенностей территориальной и отраслевой структуры хозяйства края. </w:t>
      </w: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Тема 3. Агропромышленный </w:t>
      </w:r>
      <w:proofErr w:type="spellStart"/>
      <w:r w:rsidRPr="00DD305B">
        <w:rPr>
          <w:rFonts w:ascii="Times New Roman" w:hAnsi="Times New Roman" w:cs="Times New Roman"/>
          <w:sz w:val="24"/>
          <w:szCs w:val="24"/>
        </w:rPr>
        <w:t>комплес</w:t>
      </w:r>
      <w:proofErr w:type="spellEnd"/>
      <w:r w:rsidRPr="00DD305B">
        <w:rPr>
          <w:rFonts w:ascii="Times New Roman" w:hAnsi="Times New Roman" w:cs="Times New Roman"/>
          <w:sz w:val="24"/>
          <w:szCs w:val="24"/>
        </w:rPr>
        <w:t xml:space="preserve">. Состав АПК. Сельское хозяйство. Отраслевой состав сельского хозяйства. Растениеводство. Животноводство. Отраслевой состав животноводства. География животноводства. Переработка сельскохозяйственной продукции. Создание многочисленных малых перерабатывающих предприятий, цехов в сельской местности. Примеры новых форм интенсивного хозяйствования. Проблемы и перспективы развития. Практические работы.  1. Обоснование развития агропромышленного комплекса Забайкальского края. 2. Анализ статистических данных с целью определения пути развития сельского хозяйства территории (интенсивного, экстенсивного).  </w:t>
      </w: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3. Составление схемы структуры АПК.  4. Общая экономико-географическая характеристика одной из отраслей сельского хозяйства.</w:t>
      </w: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 Тема 4. Промышленность. Горнодобывающая промышленность. Золотодобывающая отрасль. ТЭК. Электроэнергетика. Развитие энергетики на территории края. Машиностроительный комплекс. Значение машиностроения в экономике края. История развития машиностроения. Проблемы и перспективы развития машиностроительного комплекса. Особенности размещения ВПК Химическая и химико-фармацевтическая промышленность. Промышленность строительных материалов. Особенности географии лесной промышленности. Предприятия лесозаготовительной и деревообрабатывающей промышленности; производство мебели. География поставок леса. Пищевая и легкая промышленность. Крупнейшие предприятия пищевой промышленности края.  Практические работы. 1. Определение по различным источникам информации внутренних и внешних грузопотоков топлива. 2. Особенности развития горнодобывающей промышленности. 3. Общая экономико-географическая характеристика одной из отраслей промышленности. </w:t>
      </w: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Тема 5. Транспорт.  История развития транспортного комплекса. Сплавы и зимники.  Виды транспорта. Транспортная сеть. Значение транспорта для хозяйства. Проблемы транспортного комплекса.  Значение для хозяйства.  Тема 6. Социальный комплекс.  Его роль в хозяйстве края. Сфера услуг. Многообразие учреждений общего, среднего-специального, высшего и дополнительного образования. Лечебные центры края. Рекреационное хозяйство. География зон отдыха. Проблемы развития санаторно-курортного хозяйства края. Санатории и курорты. Перспективы развития сети здравниц на территории края. Развитие туристического бизнеса. </w:t>
      </w:r>
    </w:p>
    <w:p w:rsidR="003A39BD"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Практическая работа. Определение особенностей развития нематериальной сферы. </w:t>
      </w: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Тема 6. Проблемы и перспективы развития Забайкальского края.  Социальные проблемы края: массовая бедность и безработица, деградация социальной сферы и коммунально-</w:t>
      </w:r>
      <w:r w:rsidRPr="00DD305B">
        <w:rPr>
          <w:rFonts w:ascii="Times New Roman" w:hAnsi="Times New Roman" w:cs="Times New Roman"/>
          <w:sz w:val="24"/>
          <w:szCs w:val="24"/>
        </w:rPr>
        <w:lastRenderedPageBreak/>
        <w:t xml:space="preserve">жилищного хозяйства, падение объемов жилищного строительства, рост заболеваемости и смертности. Экономические проблемы: глубокий спад в промышленности, недоиспользование производственного потенциала, низкая эффективность сельскохозяйственного производства. Экологические проблемы. Оценка экономической, социальной, экологической безопасности Забайкальского края.  Концепция развития  Забайкальского края на период до 2030г.  Перспективы социально-экономического развития края. Забайкальский край в современном мире, России (место края по уровню экономического развития, участие в экономических проектах). Край в системе общероссийского хозяйства (главные внешние и внутренние экономические партнеры, структура и география экспорта и импорта товаров и услуг). Край и сопредельные субъекты Федерации Практические работы.  1. Моделирование экономической карты края; проектирование хозяйственной ситуации на территории родного края. 2. Моделирование экологической карты области (района); проектирование экологической ситуации на территории родного края. 3. Составление картосхем и других графических материалов, отражающих экономические, политические и культурные взаимосвязи Забайкальского края с субъектами РФ и другими государствами. </w:t>
      </w: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Тема 7. Обобщение.  Защита проектов</w:t>
      </w:r>
    </w:p>
    <w:p w:rsidR="00A2028E" w:rsidRPr="00DD305B" w:rsidRDefault="00A2028E" w:rsidP="007C652E">
      <w:pPr>
        <w:spacing w:after="0" w:line="240" w:lineRule="auto"/>
        <w:rPr>
          <w:rFonts w:ascii="Times New Roman" w:hAnsi="Times New Roman" w:cs="Times New Roman"/>
          <w:sz w:val="24"/>
          <w:szCs w:val="24"/>
        </w:rPr>
      </w:pPr>
    </w:p>
    <w:p w:rsidR="00A2028E" w:rsidRPr="00DD305B" w:rsidRDefault="00011DE9"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Тематическое планирование</w:t>
      </w:r>
    </w:p>
    <w:p w:rsidR="00011DE9" w:rsidRPr="00DD305B" w:rsidRDefault="00011DE9" w:rsidP="007C652E">
      <w:pPr>
        <w:spacing w:after="0" w:line="240" w:lineRule="auto"/>
        <w:rPr>
          <w:rFonts w:ascii="Times New Roman" w:hAnsi="Times New Roman" w:cs="Times New Roman"/>
          <w:sz w:val="24"/>
          <w:szCs w:val="24"/>
        </w:rPr>
      </w:pPr>
    </w:p>
    <w:p w:rsidR="00011DE9" w:rsidRPr="00DD305B" w:rsidRDefault="00011DE9" w:rsidP="007C652E">
      <w:pPr>
        <w:spacing w:after="0" w:line="240" w:lineRule="auto"/>
        <w:rPr>
          <w:rFonts w:ascii="Times New Roman" w:hAnsi="Times New Roman" w:cs="Times New Roman"/>
          <w:sz w:val="24"/>
          <w:szCs w:val="24"/>
        </w:rPr>
      </w:pPr>
    </w:p>
    <w:p w:rsidR="00011DE9" w:rsidRPr="00DD305B" w:rsidRDefault="00011DE9" w:rsidP="007C652E">
      <w:pPr>
        <w:spacing w:after="0" w:line="240" w:lineRule="auto"/>
        <w:rPr>
          <w:rFonts w:ascii="Times New Roman" w:hAnsi="Times New Roman" w:cs="Times New Roman"/>
          <w:sz w:val="24"/>
          <w:szCs w:val="24"/>
        </w:rPr>
      </w:pPr>
    </w:p>
    <w:p w:rsidR="00011DE9" w:rsidRPr="00DD305B" w:rsidRDefault="00011DE9" w:rsidP="007C652E">
      <w:pPr>
        <w:spacing w:after="0" w:line="240" w:lineRule="auto"/>
        <w:rPr>
          <w:rFonts w:ascii="Times New Roman" w:hAnsi="Times New Roman" w:cs="Times New Roman"/>
          <w:sz w:val="24"/>
          <w:szCs w:val="24"/>
        </w:rPr>
      </w:pPr>
    </w:p>
    <w:p w:rsidR="00011DE9" w:rsidRPr="00DD305B" w:rsidRDefault="00011DE9" w:rsidP="007C652E">
      <w:pPr>
        <w:spacing w:after="0" w:line="240" w:lineRule="auto"/>
        <w:rPr>
          <w:rFonts w:ascii="Times New Roman" w:hAnsi="Times New Roman" w:cs="Times New Roman"/>
          <w:sz w:val="24"/>
          <w:szCs w:val="24"/>
        </w:rPr>
      </w:pPr>
    </w:p>
    <w:p w:rsidR="00011DE9" w:rsidRPr="00DD305B" w:rsidRDefault="00011DE9" w:rsidP="007C652E">
      <w:pPr>
        <w:spacing w:after="0" w:line="240" w:lineRule="auto"/>
        <w:rPr>
          <w:rFonts w:ascii="Times New Roman" w:hAnsi="Times New Roman" w:cs="Times New Roman"/>
          <w:sz w:val="24"/>
          <w:szCs w:val="24"/>
        </w:rPr>
      </w:pPr>
    </w:p>
    <w:p w:rsidR="00011DE9" w:rsidRPr="00DD305B" w:rsidRDefault="00011DE9" w:rsidP="007C652E">
      <w:pPr>
        <w:spacing w:after="0" w:line="240" w:lineRule="auto"/>
        <w:rPr>
          <w:rFonts w:ascii="Times New Roman" w:hAnsi="Times New Roman" w:cs="Times New Roman"/>
          <w:sz w:val="24"/>
          <w:szCs w:val="24"/>
        </w:rPr>
      </w:pPr>
    </w:p>
    <w:p w:rsidR="00011DE9" w:rsidRPr="00DD305B" w:rsidRDefault="00011DE9" w:rsidP="007C652E">
      <w:pPr>
        <w:spacing w:after="0" w:line="240" w:lineRule="auto"/>
        <w:rPr>
          <w:rFonts w:ascii="Times New Roman" w:hAnsi="Times New Roman" w:cs="Times New Roman"/>
          <w:sz w:val="24"/>
          <w:szCs w:val="24"/>
        </w:rPr>
      </w:pPr>
    </w:p>
    <w:p w:rsidR="00011DE9" w:rsidRPr="00DD305B" w:rsidRDefault="00011DE9" w:rsidP="007C652E">
      <w:pPr>
        <w:spacing w:after="0" w:line="240" w:lineRule="auto"/>
        <w:rPr>
          <w:rFonts w:ascii="Times New Roman" w:hAnsi="Times New Roman" w:cs="Times New Roman"/>
          <w:sz w:val="24"/>
          <w:szCs w:val="24"/>
        </w:rPr>
      </w:pPr>
    </w:p>
    <w:p w:rsidR="00011DE9" w:rsidRPr="00DD305B" w:rsidRDefault="00011DE9" w:rsidP="007C652E">
      <w:pPr>
        <w:spacing w:after="0" w:line="240" w:lineRule="auto"/>
        <w:rPr>
          <w:rFonts w:ascii="Times New Roman" w:hAnsi="Times New Roman" w:cs="Times New Roman"/>
          <w:sz w:val="24"/>
          <w:szCs w:val="24"/>
        </w:rPr>
      </w:pPr>
    </w:p>
    <w:p w:rsidR="007C652E" w:rsidRPr="00DD305B" w:rsidRDefault="007C652E" w:rsidP="007C652E">
      <w:pPr>
        <w:spacing w:after="0" w:line="240" w:lineRule="auto"/>
        <w:rPr>
          <w:rFonts w:ascii="Times New Roman" w:hAnsi="Times New Roman" w:cs="Times New Roman"/>
          <w:sz w:val="24"/>
          <w:szCs w:val="24"/>
        </w:rPr>
        <w:sectPr w:rsidR="007C652E" w:rsidRPr="00DD305B" w:rsidSect="007C652E">
          <w:type w:val="continuous"/>
          <w:pgSz w:w="11906" w:h="16838"/>
          <w:pgMar w:top="1134" w:right="851" w:bottom="1134" w:left="1701" w:header="709" w:footer="709" w:gutter="0"/>
          <w:cols w:space="708"/>
          <w:docGrid w:linePitch="360"/>
        </w:sectPr>
      </w:pPr>
    </w:p>
    <w:p w:rsidR="00011DE9" w:rsidRPr="00DD305B" w:rsidRDefault="00011DE9"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lastRenderedPageBreak/>
        <w:t>Интеграция курса «</w:t>
      </w:r>
      <w:proofErr w:type="spellStart"/>
      <w:r w:rsidRPr="00DD305B">
        <w:rPr>
          <w:rFonts w:ascii="Times New Roman" w:hAnsi="Times New Roman" w:cs="Times New Roman"/>
          <w:sz w:val="24"/>
          <w:szCs w:val="24"/>
        </w:rPr>
        <w:t>Забайкаловедения</w:t>
      </w:r>
      <w:proofErr w:type="spellEnd"/>
      <w:r w:rsidRPr="00DD305B">
        <w:rPr>
          <w:rFonts w:ascii="Times New Roman" w:hAnsi="Times New Roman" w:cs="Times New Roman"/>
          <w:sz w:val="24"/>
          <w:szCs w:val="24"/>
        </w:rPr>
        <w:t>» (модуль «География Забайкальского края») с основным курсом географии</w:t>
      </w:r>
    </w:p>
    <w:tbl>
      <w:tblPr>
        <w:tblStyle w:val="a7"/>
        <w:tblW w:w="15735" w:type="dxa"/>
        <w:tblInd w:w="-318" w:type="dxa"/>
        <w:tblLook w:val="04A0"/>
      </w:tblPr>
      <w:tblGrid>
        <w:gridCol w:w="923"/>
        <w:gridCol w:w="2367"/>
        <w:gridCol w:w="3617"/>
        <w:gridCol w:w="4808"/>
        <w:gridCol w:w="4020"/>
      </w:tblGrid>
      <w:tr w:rsidR="003A39BD" w:rsidRPr="00DD305B" w:rsidTr="003A39BD">
        <w:tc>
          <w:tcPr>
            <w:tcW w:w="923" w:type="dxa"/>
            <w:tcBorders>
              <w:top w:val="single" w:sz="4" w:space="0" w:color="auto"/>
              <w:left w:val="single" w:sz="4" w:space="0" w:color="auto"/>
              <w:bottom w:val="single" w:sz="4" w:space="0" w:color="auto"/>
              <w:right w:val="single" w:sz="4" w:space="0" w:color="auto"/>
            </w:tcBorders>
            <w:hideMark/>
          </w:tcPr>
          <w:p w:rsidR="00011DE9" w:rsidRPr="00DD305B" w:rsidRDefault="00011DE9" w:rsidP="007C652E">
            <w:pPr>
              <w:pStyle w:val="a3"/>
              <w:ind w:left="0"/>
              <w:rPr>
                <w:rFonts w:ascii="Times New Roman" w:hAnsi="Times New Roman" w:cs="Times New Roman"/>
                <w:sz w:val="24"/>
                <w:szCs w:val="24"/>
              </w:rPr>
            </w:pPr>
            <w:r w:rsidRPr="00DD305B">
              <w:rPr>
                <w:rFonts w:ascii="Times New Roman" w:hAnsi="Times New Roman" w:cs="Times New Roman"/>
                <w:sz w:val="24"/>
                <w:szCs w:val="24"/>
              </w:rPr>
              <w:t>класс</w:t>
            </w:r>
          </w:p>
        </w:tc>
        <w:tc>
          <w:tcPr>
            <w:tcW w:w="2367" w:type="dxa"/>
            <w:tcBorders>
              <w:top w:val="single" w:sz="4" w:space="0" w:color="auto"/>
              <w:left w:val="single" w:sz="4" w:space="0" w:color="auto"/>
              <w:bottom w:val="single" w:sz="4" w:space="0" w:color="auto"/>
              <w:right w:val="single" w:sz="4" w:space="0" w:color="auto"/>
            </w:tcBorders>
            <w:hideMark/>
          </w:tcPr>
          <w:p w:rsidR="00011DE9" w:rsidRPr="00DD305B" w:rsidRDefault="00011DE9" w:rsidP="007C652E">
            <w:pPr>
              <w:pStyle w:val="a3"/>
              <w:ind w:left="0"/>
              <w:rPr>
                <w:rFonts w:ascii="Times New Roman" w:hAnsi="Times New Roman" w:cs="Times New Roman"/>
                <w:sz w:val="24"/>
                <w:szCs w:val="24"/>
              </w:rPr>
            </w:pPr>
            <w:r w:rsidRPr="00DD305B">
              <w:rPr>
                <w:rFonts w:ascii="Times New Roman" w:hAnsi="Times New Roman" w:cs="Times New Roman"/>
                <w:sz w:val="24"/>
                <w:szCs w:val="24"/>
              </w:rPr>
              <w:t>Тема «</w:t>
            </w:r>
            <w:proofErr w:type="spellStart"/>
            <w:r w:rsidRPr="00DD305B">
              <w:rPr>
                <w:rFonts w:ascii="Times New Roman" w:hAnsi="Times New Roman" w:cs="Times New Roman"/>
                <w:sz w:val="24"/>
                <w:szCs w:val="24"/>
              </w:rPr>
              <w:t>Забайкаловедения</w:t>
            </w:r>
            <w:proofErr w:type="spellEnd"/>
            <w:r w:rsidRPr="00DD305B">
              <w:rPr>
                <w:rFonts w:ascii="Times New Roman" w:hAnsi="Times New Roman" w:cs="Times New Roman"/>
                <w:sz w:val="24"/>
                <w:szCs w:val="24"/>
              </w:rPr>
              <w:t>»</w:t>
            </w:r>
          </w:p>
        </w:tc>
        <w:tc>
          <w:tcPr>
            <w:tcW w:w="3617" w:type="dxa"/>
            <w:tcBorders>
              <w:top w:val="single" w:sz="4" w:space="0" w:color="auto"/>
              <w:left w:val="single" w:sz="4" w:space="0" w:color="auto"/>
              <w:bottom w:val="single" w:sz="4" w:space="0" w:color="auto"/>
              <w:right w:val="single" w:sz="4" w:space="0" w:color="auto"/>
            </w:tcBorders>
            <w:hideMark/>
          </w:tcPr>
          <w:p w:rsidR="00011DE9" w:rsidRPr="00DD305B" w:rsidRDefault="00011DE9" w:rsidP="007C652E">
            <w:pPr>
              <w:pStyle w:val="a3"/>
              <w:ind w:left="0"/>
              <w:rPr>
                <w:rFonts w:ascii="Times New Roman" w:hAnsi="Times New Roman" w:cs="Times New Roman"/>
                <w:sz w:val="24"/>
                <w:szCs w:val="24"/>
              </w:rPr>
            </w:pPr>
            <w:r w:rsidRPr="00DD305B">
              <w:rPr>
                <w:rFonts w:ascii="Times New Roman" w:hAnsi="Times New Roman" w:cs="Times New Roman"/>
                <w:sz w:val="24"/>
                <w:szCs w:val="24"/>
              </w:rPr>
              <w:t>Тема основного курса</w:t>
            </w:r>
          </w:p>
        </w:tc>
        <w:tc>
          <w:tcPr>
            <w:tcW w:w="4808" w:type="dxa"/>
            <w:tcBorders>
              <w:top w:val="single" w:sz="4" w:space="0" w:color="auto"/>
              <w:left w:val="single" w:sz="4" w:space="0" w:color="auto"/>
              <w:bottom w:val="single" w:sz="4" w:space="0" w:color="auto"/>
              <w:right w:val="single" w:sz="4" w:space="0" w:color="auto"/>
            </w:tcBorders>
            <w:hideMark/>
          </w:tcPr>
          <w:p w:rsidR="00011DE9" w:rsidRPr="00DD305B" w:rsidRDefault="00011DE9" w:rsidP="007C652E">
            <w:pPr>
              <w:pStyle w:val="a3"/>
              <w:ind w:left="0"/>
              <w:rPr>
                <w:rFonts w:ascii="Times New Roman" w:hAnsi="Times New Roman" w:cs="Times New Roman"/>
                <w:sz w:val="24"/>
                <w:szCs w:val="24"/>
              </w:rPr>
            </w:pPr>
            <w:r w:rsidRPr="00DD305B">
              <w:rPr>
                <w:rFonts w:ascii="Times New Roman" w:hAnsi="Times New Roman" w:cs="Times New Roman"/>
                <w:sz w:val="24"/>
                <w:szCs w:val="24"/>
              </w:rPr>
              <w:t>Основное содержание урока</w:t>
            </w:r>
          </w:p>
        </w:tc>
        <w:tc>
          <w:tcPr>
            <w:tcW w:w="4020" w:type="dxa"/>
            <w:tcBorders>
              <w:top w:val="single" w:sz="4" w:space="0" w:color="auto"/>
              <w:left w:val="single" w:sz="4" w:space="0" w:color="auto"/>
              <w:bottom w:val="single" w:sz="4" w:space="0" w:color="auto"/>
              <w:right w:val="single" w:sz="4" w:space="0" w:color="auto"/>
            </w:tcBorders>
            <w:hideMark/>
          </w:tcPr>
          <w:p w:rsidR="00011DE9" w:rsidRPr="00DD305B" w:rsidRDefault="00011DE9" w:rsidP="007C652E">
            <w:pPr>
              <w:pStyle w:val="a3"/>
              <w:ind w:left="0"/>
              <w:rPr>
                <w:rFonts w:ascii="Times New Roman" w:hAnsi="Times New Roman" w:cs="Times New Roman"/>
                <w:sz w:val="24"/>
                <w:szCs w:val="24"/>
              </w:rPr>
            </w:pPr>
            <w:r w:rsidRPr="00DD305B">
              <w:rPr>
                <w:rFonts w:ascii="Times New Roman" w:hAnsi="Times New Roman" w:cs="Times New Roman"/>
                <w:sz w:val="24"/>
                <w:szCs w:val="24"/>
              </w:rPr>
              <w:t xml:space="preserve">Виды деятельности </w:t>
            </w:r>
          </w:p>
        </w:tc>
      </w:tr>
      <w:tr w:rsidR="003A39BD" w:rsidRPr="00DD305B" w:rsidTr="003A39BD">
        <w:tc>
          <w:tcPr>
            <w:tcW w:w="923" w:type="dxa"/>
            <w:tcBorders>
              <w:top w:val="single" w:sz="4" w:space="0" w:color="auto"/>
              <w:left w:val="single" w:sz="4" w:space="0" w:color="auto"/>
              <w:bottom w:val="single" w:sz="4" w:space="0" w:color="auto"/>
              <w:right w:val="single" w:sz="4" w:space="0" w:color="auto"/>
            </w:tcBorders>
          </w:tcPr>
          <w:p w:rsidR="00791AD8" w:rsidRPr="00DD305B" w:rsidRDefault="00791AD8" w:rsidP="007C652E">
            <w:pPr>
              <w:pStyle w:val="a3"/>
              <w:ind w:left="0"/>
              <w:rPr>
                <w:rFonts w:ascii="Times New Roman" w:hAnsi="Times New Roman" w:cs="Times New Roman"/>
                <w:sz w:val="24"/>
                <w:szCs w:val="24"/>
              </w:rPr>
            </w:pPr>
            <w:r>
              <w:rPr>
                <w:rFonts w:ascii="Times New Roman" w:hAnsi="Times New Roman" w:cs="Times New Roman"/>
                <w:sz w:val="24"/>
                <w:szCs w:val="24"/>
              </w:rPr>
              <w:t>5 класс</w:t>
            </w:r>
          </w:p>
        </w:tc>
        <w:tc>
          <w:tcPr>
            <w:tcW w:w="2367" w:type="dxa"/>
            <w:tcBorders>
              <w:top w:val="single" w:sz="4" w:space="0" w:color="auto"/>
              <w:left w:val="single" w:sz="4" w:space="0" w:color="auto"/>
              <w:bottom w:val="single" w:sz="4" w:space="0" w:color="auto"/>
              <w:right w:val="single" w:sz="4" w:space="0" w:color="auto"/>
            </w:tcBorders>
          </w:tcPr>
          <w:p w:rsidR="00791AD8" w:rsidRPr="00DD305B" w:rsidRDefault="00791AD8" w:rsidP="00791AD8">
            <w:pPr>
              <w:pStyle w:val="a3"/>
              <w:ind w:left="0"/>
              <w:rPr>
                <w:rFonts w:ascii="Times New Roman" w:hAnsi="Times New Roman" w:cs="Times New Roman"/>
                <w:sz w:val="24"/>
                <w:szCs w:val="24"/>
              </w:rPr>
            </w:pPr>
            <w:r w:rsidRPr="00791AD8">
              <w:rPr>
                <w:rFonts w:ascii="Times New Roman" w:hAnsi="Times New Roman" w:cs="Times New Roman"/>
                <w:sz w:val="24"/>
                <w:szCs w:val="24"/>
              </w:rPr>
              <w:t>История освоения и иссле</w:t>
            </w:r>
            <w:r>
              <w:rPr>
                <w:rFonts w:ascii="Times New Roman" w:hAnsi="Times New Roman" w:cs="Times New Roman"/>
                <w:sz w:val="24"/>
                <w:szCs w:val="24"/>
              </w:rPr>
              <w:t>дования территории Забайкалья.</w:t>
            </w:r>
            <w:r w:rsidRPr="00791AD8">
              <w:rPr>
                <w:rFonts w:ascii="Times New Roman" w:hAnsi="Times New Roman" w:cs="Times New Roman"/>
                <w:sz w:val="24"/>
                <w:szCs w:val="24"/>
              </w:rPr>
              <w:br/>
            </w:r>
            <w:r w:rsidR="00773D22">
              <w:rPr>
                <w:rFonts w:ascii="Times New Roman" w:hAnsi="Times New Roman" w:cs="Times New Roman"/>
                <w:sz w:val="24"/>
                <w:szCs w:val="24"/>
              </w:rPr>
              <w:t>(1 час)</w:t>
            </w:r>
          </w:p>
        </w:tc>
        <w:tc>
          <w:tcPr>
            <w:tcW w:w="3617" w:type="dxa"/>
            <w:tcBorders>
              <w:top w:val="single" w:sz="4" w:space="0" w:color="auto"/>
              <w:left w:val="single" w:sz="4" w:space="0" w:color="auto"/>
              <w:bottom w:val="single" w:sz="4" w:space="0" w:color="auto"/>
              <w:right w:val="single" w:sz="4" w:space="0" w:color="auto"/>
            </w:tcBorders>
          </w:tcPr>
          <w:p w:rsidR="00791AD8" w:rsidRPr="00DD305B" w:rsidRDefault="00791AD8" w:rsidP="007C652E">
            <w:pPr>
              <w:pStyle w:val="a3"/>
              <w:ind w:left="0"/>
              <w:rPr>
                <w:rFonts w:ascii="Times New Roman" w:hAnsi="Times New Roman" w:cs="Times New Roman"/>
                <w:sz w:val="24"/>
                <w:szCs w:val="24"/>
              </w:rPr>
            </w:pPr>
            <w:r w:rsidRPr="00791AD8">
              <w:rPr>
                <w:rFonts w:ascii="Times New Roman" w:hAnsi="Times New Roman" w:cs="Times New Roman"/>
                <w:sz w:val="24"/>
                <w:szCs w:val="24"/>
              </w:rPr>
              <w:t>Географические открытия</w:t>
            </w:r>
            <w:proofErr w:type="gramStart"/>
            <w:r w:rsidRPr="00791AD8">
              <w:rPr>
                <w:rFonts w:ascii="Times New Roman" w:hAnsi="Times New Roman" w:cs="Times New Roman"/>
                <w:sz w:val="24"/>
                <w:szCs w:val="24"/>
              </w:rPr>
              <w:t xml:space="preserve"> .</w:t>
            </w:r>
            <w:proofErr w:type="gramEnd"/>
            <w:r w:rsidRPr="00791AD8">
              <w:rPr>
                <w:rFonts w:ascii="Times New Roman" w:hAnsi="Times New Roman" w:cs="Times New Roman"/>
                <w:sz w:val="24"/>
                <w:szCs w:val="24"/>
              </w:rPr>
              <w:t xml:space="preserve"> Русские путешественники</w:t>
            </w:r>
          </w:p>
        </w:tc>
        <w:tc>
          <w:tcPr>
            <w:tcW w:w="4808" w:type="dxa"/>
            <w:tcBorders>
              <w:top w:val="single" w:sz="4" w:space="0" w:color="auto"/>
              <w:left w:val="single" w:sz="4" w:space="0" w:color="auto"/>
              <w:bottom w:val="single" w:sz="4" w:space="0" w:color="auto"/>
              <w:right w:val="single" w:sz="4" w:space="0" w:color="auto"/>
            </w:tcBorders>
          </w:tcPr>
          <w:p w:rsidR="00791AD8" w:rsidRPr="00791AD8" w:rsidRDefault="00791AD8" w:rsidP="00791AD8">
            <w:pPr>
              <w:rPr>
                <w:rFonts w:ascii="Times New Roman" w:hAnsi="Times New Roman" w:cs="Times New Roman"/>
                <w:sz w:val="24"/>
                <w:szCs w:val="24"/>
              </w:rPr>
            </w:pPr>
            <w:r w:rsidRPr="00791AD8">
              <w:rPr>
                <w:rFonts w:ascii="Times New Roman" w:hAnsi="Times New Roman" w:cs="Times New Roman"/>
                <w:sz w:val="24"/>
                <w:szCs w:val="24"/>
              </w:rPr>
              <w:t xml:space="preserve">Народы Забайкалья в XV – первой половине XVII вв. Забайкалье, как часть Российского государства. Время освоения края русскими землепроходцами: М. Перфильев, В. Колесников, Е. Хабаров, П. Бекетов, А. Пашков. Судьбы коренных народов. Забайкалье в XX –  начале XXI вв. История изучения особенностей природы. Современные географические исследования на территории Забайкальского края. </w:t>
            </w:r>
          </w:p>
          <w:p w:rsidR="00791AD8" w:rsidRPr="00DD305B" w:rsidRDefault="00791AD8" w:rsidP="007C652E">
            <w:pPr>
              <w:pStyle w:val="a3"/>
              <w:ind w:left="0"/>
              <w:rPr>
                <w:rFonts w:ascii="Times New Roman" w:hAnsi="Times New Roman" w:cs="Times New Roman"/>
                <w:sz w:val="24"/>
                <w:szCs w:val="24"/>
              </w:rPr>
            </w:pPr>
          </w:p>
        </w:tc>
        <w:tc>
          <w:tcPr>
            <w:tcW w:w="4020" w:type="dxa"/>
            <w:tcBorders>
              <w:top w:val="single" w:sz="4" w:space="0" w:color="auto"/>
              <w:left w:val="single" w:sz="4" w:space="0" w:color="auto"/>
              <w:bottom w:val="single" w:sz="4" w:space="0" w:color="auto"/>
              <w:right w:val="single" w:sz="4" w:space="0" w:color="auto"/>
            </w:tcBorders>
          </w:tcPr>
          <w:p w:rsidR="00773D22" w:rsidRPr="00DD305B" w:rsidRDefault="00773D22" w:rsidP="00773D22">
            <w:pPr>
              <w:pStyle w:val="a8"/>
              <w:rPr>
                <w:rFonts w:ascii="Times New Roman" w:hAnsi="Times New Roman"/>
              </w:rPr>
            </w:pPr>
            <w:r w:rsidRPr="00DD305B">
              <w:rPr>
                <w:rFonts w:ascii="Times New Roman" w:hAnsi="Times New Roman"/>
              </w:rPr>
              <w:t>Формирование и освоение государственной территории России.</w:t>
            </w:r>
          </w:p>
          <w:p w:rsidR="00791AD8" w:rsidRPr="00DD305B" w:rsidRDefault="00773D22" w:rsidP="00773D22">
            <w:pPr>
              <w:pStyle w:val="a3"/>
              <w:ind w:left="0"/>
              <w:rPr>
                <w:rFonts w:ascii="Times New Roman" w:hAnsi="Times New Roman" w:cs="Times New Roman"/>
                <w:sz w:val="24"/>
                <w:szCs w:val="24"/>
              </w:rPr>
            </w:pPr>
            <w:r w:rsidRPr="00DD305B">
              <w:rPr>
                <w:rFonts w:ascii="Times New Roman" w:hAnsi="Times New Roman" w:cs="Times New Roman"/>
                <w:sz w:val="24"/>
                <w:szCs w:val="24"/>
              </w:rPr>
              <w:t>Изменение границ страны на разных исторических этапах</w:t>
            </w:r>
          </w:p>
        </w:tc>
      </w:tr>
      <w:tr w:rsidR="003A39BD" w:rsidRPr="00DD305B" w:rsidTr="003A39BD">
        <w:tc>
          <w:tcPr>
            <w:tcW w:w="923" w:type="dxa"/>
            <w:tcBorders>
              <w:top w:val="single" w:sz="4" w:space="0" w:color="auto"/>
              <w:left w:val="single" w:sz="4" w:space="0" w:color="auto"/>
              <w:bottom w:val="single" w:sz="4" w:space="0" w:color="auto"/>
              <w:right w:val="single" w:sz="4" w:space="0" w:color="auto"/>
            </w:tcBorders>
          </w:tcPr>
          <w:p w:rsidR="00791AD8" w:rsidRPr="00DD305B" w:rsidRDefault="00791AD8" w:rsidP="007C652E">
            <w:pPr>
              <w:pStyle w:val="a3"/>
              <w:ind w:left="0"/>
              <w:rPr>
                <w:rFonts w:ascii="Times New Roman" w:hAnsi="Times New Roman" w:cs="Times New Roman"/>
                <w:sz w:val="24"/>
                <w:szCs w:val="24"/>
              </w:rPr>
            </w:pPr>
          </w:p>
        </w:tc>
        <w:tc>
          <w:tcPr>
            <w:tcW w:w="2367" w:type="dxa"/>
            <w:tcBorders>
              <w:top w:val="single" w:sz="4" w:space="0" w:color="auto"/>
              <w:left w:val="single" w:sz="4" w:space="0" w:color="auto"/>
              <w:bottom w:val="single" w:sz="4" w:space="0" w:color="auto"/>
              <w:right w:val="single" w:sz="4" w:space="0" w:color="auto"/>
            </w:tcBorders>
          </w:tcPr>
          <w:p w:rsidR="00773D22" w:rsidRDefault="00791AD8" w:rsidP="00791AD8">
            <w:pPr>
              <w:pStyle w:val="a3"/>
              <w:ind w:left="0"/>
              <w:rPr>
                <w:rFonts w:ascii="Times New Roman" w:hAnsi="Times New Roman" w:cs="Times New Roman"/>
                <w:sz w:val="24"/>
                <w:szCs w:val="24"/>
              </w:rPr>
            </w:pPr>
            <w:r w:rsidRPr="00791AD8">
              <w:rPr>
                <w:rFonts w:ascii="Times New Roman" w:hAnsi="Times New Roman" w:cs="Times New Roman"/>
                <w:sz w:val="24"/>
                <w:szCs w:val="24"/>
              </w:rPr>
              <w:t>Рельеф и полезные и</w:t>
            </w:r>
            <w:r>
              <w:rPr>
                <w:rFonts w:ascii="Times New Roman" w:hAnsi="Times New Roman" w:cs="Times New Roman"/>
                <w:sz w:val="24"/>
                <w:szCs w:val="24"/>
              </w:rPr>
              <w:t xml:space="preserve">скопаемые Забайкальского края. </w:t>
            </w:r>
          </w:p>
          <w:p w:rsidR="00791AD8" w:rsidRPr="00DD305B" w:rsidRDefault="00773D22" w:rsidP="00791AD8">
            <w:pPr>
              <w:pStyle w:val="a3"/>
              <w:ind w:left="0"/>
              <w:rPr>
                <w:rFonts w:ascii="Times New Roman" w:hAnsi="Times New Roman" w:cs="Times New Roman"/>
                <w:sz w:val="24"/>
                <w:szCs w:val="24"/>
              </w:rPr>
            </w:pPr>
            <w:r>
              <w:rPr>
                <w:rFonts w:ascii="Times New Roman" w:hAnsi="Times New Roman" w:cs="Times New Roman"/>
                <w:sz w:val="24"/>
                <w:szCs w:val="24"/>
              </w:rPr>
              <w:t>(2 часа)</w:t>
            </w:r>
            <w:r w:rsidR="00791AD8" w:rsidRPr="00791AD8">
              <w:rPr>
                <w:rFonts w:ascii="Times New Roman" w:hAnsi="Times New Roman" w:cs="Times New Roman"/>
                <w:sz w:val="24"/>
                <w:szCs w:val="24"/>
              </w:rPr>
              <w:br/>
            </w:r>
          </w:p>
        </w:tc>
        <w:tc>
          <w:tcPr>
            <w:tcW w:w="3617" w:type="dxa"/>
            <w:tcBorders>
              <w:top w:val="single" w:sz="4" w:space="0" w:color="auto"/>
              <w:left w:val="single" w:sz="4" w:space="0" w:color="auto"/>
              <w:bottom w:val="single" w:sz="4" w:space="0" w:color="auto"/>
              <w:right w:val="single" w:sz="4" w:space="0" w:color="auto"/>
            </w:tcBorders>
          </w:tcPr>
          <w:p w:rsidR="00791AD8" w:rsidRPr="00DD305B" w:rsidRDefault="00791AD8" w:rsidP="007C652E">
            <w:pPr>
              <w:pStyle w:val="a3"/>
              <w:ind w:left="0"/>
              <w:rPr>
                <w:rFonts w:ascii="Times New Roman" w:hAnsi="Times New Roman" w:cs="Times New Roman"/>
                <w:sz w:val="24"/>
                <w:szCs w:val="24"/>
              </w:rPr>
            </w:pPr>
            <w:r w:rsidRPr="00791AD8">
              <w:rPr>
                <w:rFonts w:ascii="Times New Roman" w:hAnsi="Times New Roman" w:cs="Times New Roman"/>
                <w:sz w:val="24"/>
                <w:szCs w:val="24"/>
              </w:rPr>
              <w:t xml:space="preserve">Горные породы, минералы и полезные ископаемые.  </w:t>
            </w:r>
            <w:r>
              <w:rPr>
                <w:rFonts w:ascii="Times New Roman" w:hAnsi="Times New Roman" w:cs="Times New Roman"/>
                <w:sz w:val="24"/>
                <w:szCs w:val="24"/>
              </w:rPr>
              <w:t>Рельеф земли.</w:t>
            </w:r>
          </w:p>
        </w:tc>
        <w:tc>
          <w:tcPr>
            <w:tcW w:w="4808" w:type="dxa"/>
            <w:tcBorders>
              <w:top w:val="single" w:sz="4" w:space="0" w:color="auto"/>
              <w:left w:val="single" w:sz="4" w:space="0" w:color="auto"/>
              <w:bottom w:val="single" w:sz="4" w:space="0" w:color="auto"/>
              <w:right w:val="single" w:sz="4" w:space="0" w:color="auto"/>
            </w:tcBorders>
          </w:tcPr>
          <w:p w:rsidR="00791AD8" w:rsidRPr="00DD305B" w:rsidRDefault="00E34870" w:rsidP="00E34870">
            <w:pPr>
              <w:rPr>
                <w:rFonts w:ascii="Times New Roman" w:hAnsi="Times New Roman" w:cs="Times New Roman"/>
                <w:sz w:val="24"/>
                <w:szCs w:val="24"/>
              </w:rPr>
            </w:pPr>
            <w:r w:rsidRPr="00DD305B">
              <w:rPr>
                <w:rFonts w:ascii="Times New Roman" w:hAnsi="Times New Roman" w:cs="Times New Roman"/>
                <w:sz w:val="24"/>
                <w:szCs w:val="24"/>
              </w:rPr>
              <w:t>Основные формы рельефа. Рельефообразующие процессы. Полезные ископаемые Восточного Забайкалья. Влияние рельефа на природу, человека и его хозяйственную деятельность. Минеральные ресурсы.</w:t>
            </w:r>
          </w:p>
        </w:tc>
        <w:tc>
          <w:tcPr>
            <w:tcW w:w="4020" w:type="dxa"/>
            <w:tcBorders>
              <w:top w:val="single" w:sz="4" w:space="0" w:color="auto"/>
              <w:left w:val="single" w:sz="4" w:space="0" w:color="auto"/>
              <w:bottom w:val="single" w:sz="4" w:space="0" w:color="auto"/>
              <w:right w:val="single" w:sz="4" w:space="0" w:color="auto"/>
            </w:tcBorders>
          </w:tcPr>
          <w:p w:rsidR="00791AD8" w:rsidRPr="00DD305B" w:rsidRDefault="00791AD8" w:rsidP="007C652E">
            <w:pPr>
              <w:pStyle w:val="a3"/>
              <w:ind w:left="0"/>
              <w:rPr>
                <w:rFonts w:ascii="Times New Roman" w:hAnsi="Times New Roman" w:cs="Times New Roman"/>
                <w:sz w:val="24"/>
                <w:szCs w:val="24"/>
              </w:rPr>
            </w:pPr>
          </w:p>
        </w:tc>
      </w:tr>
      <w:tr w:rsidR="004F6EA5" w:rsidRPr="00DD305B" w:rsidTr="003A39BD">
        <w:tc>
          <w:tcPr>
            <w:tcW w:w="923" w:type="dxa"/>
            <w:tcBorders>
              <w:top w:val="single" w:sz="4" w:space="0" w:color="auto"/>
              <w:left w:val="single" w:sz="4" w:space="0" w:color="auto"/>
              <w:bottom w:val="single" w:sz="4" w:space="0" w:color="auto"/>
              <w:right w:val="single" w:sz="4" w:space="0" w:color="auto"/>
            </w:tcBorders>
          </w:tcPr>
          <w:p w:rsidR="004F6EA5" w:rsidRPr="00DD305B" w:rsidRDefault="004F6EA5" w:rsidP="007C652E">
            <w:pPr>
              <w:pStyle w:val="a3"/>
              <w:ind w:left="0"/>
              <w:rPr>
                <w:rFonts w:ascii="Times New Roman" w:hAnsi="Times New Roman" w:cs="Times New Roman"/>
                <w:sz w:val="24"/>
                <w:szCs w:val="24"/>
              </w:rPr>
            </w:pPr>
          </w:p>
        </w:tc>
        <w:tc>
          <w:tcPr>
            <w:tcW w:w="2367" w:type="dxa"/>
            <w:tcBorders>
              <w:top w:val="single" w:sz="4" w:space="0" w:color="auto"/>
              <w:left w:val="single" w:sz="4" w:space="0" w:color="auto"/>
              <w:bottom w:val="single" w:sz="4" w:space="0" w:color="auto"/>
              <w:right w:val="single" w:sz="4" w:space="0" w:color="auto"/>
            </w:tcBorders>
          </w:tcPr>
          <w:p w:rsidR="004F6EA5" w:rsidRDefault="004F6EA5" w:rsidP="00791AD8">
            <w:pPr>
              <w:pStyle w:val="a3"/>
              <w:ind w:left="0"/>
              <w:rPr>
                <w:rFonts w:ascii="Times New Roman" w:hAnsi="Times New Roman" w:cs="Times New Roman"/>
                <w:sz w:val="24"/>
                <w:szCs w:val="24"/>
              </w:rPr>
            </w:pPr>
            <w:r w:rsidRPr="00DD305B">
              <w:rPr>
                <w:rFonts w:ascii="Times New Roman" w:hAnsi="Times New Roman" w:cs="Times New Roman"/>
                <w:sz w:val="24"/>
                <w:szCs w:val="24"/>
              </w:rPr>
              <w:t xml:space="preserve">Выполнение </w:t>
            </w:r>
            <w:proofErr w:type="gramStart"/>
            <w:r w:rsidRPr="00DD305B">
              <w:rPr>
                <w:rFonts w:ascii="Times New Roman" w:hAnsi="Times New Roman" w:cs="Times New Roman"/>
                <w:sz w:val="24"/>
                <w:szCs w:val="24"/>
              </w:rPr>
              <w:t>индивидуальных проектов</w:t>
            </w:r>
            <w:proofErr w:type="gramEnd"/>
            <w:r w:rsidRPr="00DD305B">
              <w:rPr>
                <w:rFonts w:ascii="Times New Roman" w:hAnsi="Times New Roman" w:cs="Times New Roman"/>
                <w:sz w:val="24"/>
                <w:szCs w:val="24"/>
              </w:rPr>
              <w:t>.</w:t>
            </w:r>
          </w:p>
          <w:p w:rsidR="004F6EA5" w:rsidRPr="00791AD8" w:rsidRDefault="004F6EA5" w:rsidP="00791AD8">
            <w:pPr>
              <w:pStyle w:val="a3"/>
              <w:ind w:left="0"/>
              <w:rPr>
                <w:rFonts w:ascii="Times New Roman" w:hAnsi="Times New Roman" w:cs="Times New Roman"/>
                <w:sz w:val="24"/>
                <w:szCs w:val="24"/>
              </w:rPr>
            </w:pPr>
            <w:r>
              <w:rPr>
                <w:rFonts w:ascii="Times New Roman" w:hAnsi="Times New Roman" w:cs="Times New Roman"/>
                <w:sz w:val="24"/>
                <w:szCs w:val="24"/>
              </w:rPr>
              <w:t>(1 час)</w:t>
            </w:r>
          </w:p>
        </w:tc>
        <w:tc>
          <w:tcPr>
            <w:tcW w:w="3617" w:type="dxa"/>
            <w:tcBorders>
              <w:top w:val="single" w:sz="4" w:space="0" w:color="auto"/>
              <w:left w:val="single" w:sz="4" w:space="0" w:color="auto"/>
              <w:bottom w:val="single" w:sz="4" w:space="0" w:color="auto"/>
              <w:right w:val="single" w:sz="4" w:space="0" w:color="auto"/>
            </w:tcBorders>
          </w:tcPr>
          <w:p w:rsidR="004F6EA5" w:rsidRPr="00791AD8" w:rsidRDefault="004F6EA5" w:rsidP="007C652E">
            <w:pPr>
              <w:pStyle w:val="a3"/>
              <w:ind w:left="0"/>
              <w:rPr>
                <w:rFonts w:ascii="Times New Roman" w:hAnsi="Times New Roman" w:cs="Times New Roman"/>
                <w:sz w:val="24"/>
                <w:szCs w:val="24"/>
              </w:rPr>
            </w:pPr>
          </w:p>
        </w:tc>
        <w:tc>
          <w:tcPr>
            <w:tcW w:w="4808" w:type="dxa"/>
            <w:tcBorders>
              <w:top w:val="single" w:sz="4" w:space="0" w:color="auto"/>
              <w:left w:val="single" w:sz="4" w:space="0" w:color="auto"/>
              <w:bottom w:val="single" w:sz="4" w:space="0" w:color="auto"/>
              <w:right w:val="single" w:sz="4" w:space="0" w:color="auto"/>
            </w:tcBorders>
          </w:tcPr>
          <w:p w:rsidR="004F6EA5" w:rsidRPr="00DD305B" w:rsidRDefault="004F6EA5" w:rsidP="00E34870">
            <w:pPr>
              <w:rPr>
                <w:rFonts w:ascii="Times New Roman" w:hAnsi="Times New Roman" w:cs="Times New Roman"/>
                <w:sz w:val="24"/>
                <w:szCs w:val="24"/>
              </w:rPr>
            </w:pPr>
          </w:p>
        </w:tc>
        <w:tc>
          <w:tcPr>
            <w:tcW w:w="4020" w:type="dxa"/>
            <w:tcBorders>
              <w:top w:val="single" w:sz="4" w:space="0" w:color="auto"/>
              <w:left w:val="single" w:sz="4" w:space="0" w:color="auto"/>
              <w:bottom w:val="single" w:sz="4" w:space="0" w:color="auto"/>
              <w:right w:val="single" w:sz="4" w:space="0" w:color="auto"/>
            </w:tcBorders>
          </w:tcPr>
          <w:p w:rsidR="004F6EA5" w:rsidRPr="00DD305B" w:rsidRDefault="004F6EA5" w:rsidP="007C652E">
            <w:pPr>
              <w:pStyle w:val="a3"/>
              <w:ind w:left="0"/>
              <w:rPr>
                <w:rFonts w:ascii="Times New Roman" w:hAnsi="Times New Roman" w:cs="Times New Roman"/>
                <w:sz w:val="24"/>
                <w:szCs w:val="24"/>
              </w:rPr>
            </w:pPr>
          </w:p>
        </w:tc>
      </w:tr>
      <w:tr w:rsidR="003A39BD" w:rsidRPr="00DD305B" w:rsidTr="003A39BD">
        <w:tc>
          <w:tcPr>
            <w:tcW w:w="923" w:type="dxa"/>
            <w:tcBorders>
              <w:top w:val="single" w:sz="4" w:space="0" w:color="auto"/>
              <w:left w:val="single" w:sz="4" w:space="0" w:color="auto"/>
              <w:bottom w:val="single" w:sz="4" w:space="0" w:color="auto"/>
              <w:right w:val="single" w:sz="4" w:space="0" w:color="auto"/>
            </w:tcBorders>
          </w:tcPr>
          <w:p w:rsidR="00791AD8" w:rsidRPr="00DD305B" w:rsidRDefault="00791AD8" w:rsidP="007C652E">
            <w:pPr>
              <w:pStyle w:val="a3"/>
              <w:ind w:left="0"/>
              <w:rPr>
                <w:rFonts w:ascii="Times New Roman" w:hAnsi="Times New Roman" w:cs="Times New Roman"/>
                <w:sz w:val="24"/>
                <w:szCs w:val="24"/>
              </w:rPr>
            </w:pPr>
            <w:r>
              <w:rPr>
                <w:rFonts w:ascii="Times New Roman" w:hAnsi="Times New Roman" w:cs="Times New Roman"/>
                <w:sz w:val="24"/>
                <w:szCs w:val="24"/>
              </w:rPr>
              <w:t>6 класс</w:t>
            </w:r>
          </w:p>
        </w:tc>
        <w:tc>
          <w:tcPr>
            <w:tcW w:w="2367" w:type="dxa"/>
            <w:tcBorders>
              <w:top w:val="single" w:sz="4" w:space="0" w:color="auto"/>
              <w:left w:val="single" w:sz="4" w:space="0" w:color="auto"/>
              <w:bottom w:val="single" w:sz="4" w:space="0" w:color="auto"/>
              <w:right w:val="single" w:sz="4" w:space="0" w:color="auto"/>
            </w:tcBorders>
          </w:tcPr>
          <w:p w:rsidR="00791AD8" w:rsidRPr="00DD305B" w:rsidRDefault="00791AD8" w:rsidP="00791AD8">
            <w:pPr>
              <w:pStyle w:val="a3"/>
              <w:ind w:left="0"/>
              <w:rPr>
                <w:rFonts w:ascii="Times New Roman" w:hAnsi="Times New Roman" w:cs="Times New Roman"/>
                <w:sz w:val="24"/>
                <w:szCs w:val="24"/>
              </w:rPr>
            </w:pPr>
            <w:r>
              <w:rPr>
                <w:rFonts w:ascii="Times New Roman" w:hAnsi="Times New Roman" w:cs="Times New Roman"/>
                <w:sz w:val="24"/>
                <w:szCs w:val="24"/>
              </w:rPr>
              <w:t>Климат Восточного Забайкалья.</w:t>
            </w:r>
            <w:r w:rsidRPr="00791AD8">
              <w:rPr>
                <w:rFonts w:ascii="Times New Roman" w:hAnsi="Times New Roman" w:cs="Times New Roman"/>
                <w:sz w:val="24"/>
                <w:szCs w:val="24"/>
              </w:rPr>
              <w:br/>
            </w:r>
            <w:r w:rsidR="00773D22">
              <w:rPr>
                <w:rFonts w:ascii="Times New Roman" w:hAnsi="Times New Roman" w:cs="Times New Roman"/>
                <w:sz w:val="24"/>
                <w:szCs w:val="24"/>
              </w:rPr>
              <w:t>(1 час)</w:t>
            </w:r>
          </w:p>
        </w:tc>
        <w:tc>
          <w:tcPr>
            <w:tcW w:w="3617" w:type="dxa"/>
            <w:tcBorders>
              <w:top w:val="single" w:sz="4" w:space="0" w:color="auto"/>
              <w:left w:val="single" w:sz="4" w:space="0" w:color="auto"/>
              <w:bottom w:val="single" w:sz="4" w:space="0" w:color="auto"/>
              <w:right w:val="single" w:sz="4" w:space="0" w:color="auto"/>
            </w:tcBorders>
          </w:tcPr>
          <w:p w:rsidR="00791AD8" w:rsidRPr="00DD305B" w:rsidRDefault="00791AD8" w:rsidP="007C652E">
            <w:pPr>
              <w:pStyle w:val="a3"/>
              <w:ind w:left="0"/>
              <w:rPr>
                <w:rFonts w:ascii="Times New Roman" w:hAnsi="Times New Roman" w:cs="Times New Roman"/>
                <w:sz w:val="24"/>
                <w:szCs w:val="24"/>
              </w:rPr>
            </w:pPr>
            <w:r w:rsidRPr="00791AD8">
              <w:rPr>
                <w:rFonts w:ascii="Times New Roman" w:hAnsi="Times New Roman" w:cs="Times New Roman"/>
                <w:sz w:val="24"/>
                <w:szCs w:val="24"/>
              </w:rPr>
              <w:t>Погода и климат</w:t>
            </w:r>
            <w:r w:rsidR="003608EE">
              <w:rPr>
                <w:rFonts w:ascii="Times New Roman" w:hAnsi="Times New Roman" w:cs="Times New Roman"/>
                <w:sz w:val="24"/>
                <w:szCs w:val="24"/>
              </w:rPr>
              <w:t>.</w:t>
            </w:r>
          </w:p>
        </w:tc>
        <w:tc>
          <w:tcPr>
            <w:tcW w:w="4808" w:type="dxa"/>
            <w:tcBorders>
              <w:top w:val="single" w:sz="4" w:space="0" w:color="auto"/>
              <w:left w:val="single" w:sz="4" w:space="0" w:color="auto"/>
              <w:bottom w:val="single" w:sz="4" w:space="0" w:color="auto"/>
              <w:right w:val="single" w:sz="4" w:space="0" w:color="auto"/>
            </w:tcBorders>
          </w:tcPr>
          <w:p w:rsidR="00791AD8" w:rsidRPr="00DD305B" w:rsidRDefault="00E34870" w:rsidP="00E34870">
            <w:pPr>
              <w:rPr>
                <w:rFonts w:ascii="Times New Roman" w:hAnsi="Times New Roman" w:cs="Times New Roman"/>
                <w:sz w:val="24"/>
                <w:szCs w:val="24"/>
              </w:rPr>
            </w:pPr>
            <w:r w:rsidRPr="00DD305B">
              <w:rPr>
                <w:rFonts w:ascii="Times New Roman" w:hAnsi="Times New Roman" w:cs="Times New Roman"/>
                <w:sz w:val="24"/>
                <w:szCs w:val="24"/>
              </w:rPr>
              <w:t xml:space="preserve">Характерные особенности климата. Климатообразующие факторы. Закономерности циркуляции воздушных масс на территории края. Закономерности распределения основных элементов климата на территории края. Суммарная солнечная радиация. Определение величин суммарной солнечной радиации. Климатический пояс и тип климата. Человек и климат. </w:t>
            </w:r>
            <w:r w:rsidRPr="00DD305B">
              <w:rPr>
                <w:rFonts w:ascii="Times New Roman" w:hAnsi="Times New Roman" w:cs="Times New Roman"/>
                <w:sz w:val="24"/>
                <w:szCs w:val="24"/>
              </w:rPr>
              <w:lastRenderedPageBreak/>
              <w:t>Неблагоприятные и опасные климатические явления. Прогноз и прогнозирование изменения климата. Значение прогнозирования погоды. Работа с климатическими и синоптическими картами, картодиаграммами.</w:t>
            </w:r>
          </w:p>
        </w:tc>
        <w:tc>
          <w:tcPr>
            <w:tcW w:w="4020" w:type="dxa"/>
            <w:tcBorders>
              <w:top w:val="single" w:sz="4" w:space="0" w:color="auto"/>
              <w:left w:val="single" w:sz="4" w:space="0" w:color="auto"/>
              <w:bottom w:val="single" w:sz="4" w:space="0" w:color="auto"/>
              <w:right w:val="single" w:sz="4" w:space="0" w:color="auto"/>
            </w:tcBorders>
          </w:tcPr>
          <w:p w:rsidR="00791AD8" w:rsidRPr="00DD305B" w:rsidRDefault="00E34870" w:rsidP="007C652E">
            <w:pPr>
              <w:pStyle w:val="a3"/>
              <w:ind w:left="0"/>
              <w:rPr>
                <w:rFonts w:ascii="Times New Roman" w:hAnsi="Times New Roman" w:cs="Times New Roman"/>
                <w:sz w:val="24"/>
                <w:szCs w:val="24"/>
              </w:rPr>
            </w:pPr>
            <w:r w:rsidRPr="00DD305B">
              <w:rPr>
                <w:rStyle w:val="2"/>
                <w:rFonts w:eastAsia="Arial Unicode MS"/>
                <w:b w:val="0"/>
                <w:color w:val="auto"/>
                <w:sz w:val="24"/>
                <w:szCs w:val="24"/>
              </w:rPr>
              <w:lastRenderedPageBreak/>
              <w:t>Выявление закономерностей территориального распределения климатических показателей по климатической карте.</w:t>
            </w:r>
          </w:p>
        </w:tc>
      </w:tr>
      <w:tr w:rsidR="003A39BD" w:rsidRPr="00DD305B" w:rsidTr="003A39BD">
        <w:tc>
          <w:tcPr>
            <w:tcW w:w="923" w:type="dxa"/>
            <w:tcBorders>
              <w:top w:val="single" w:sz="4" w:space="0" w:color="auto"/>
              <w:left w:val="single" w:sz="4" w:space="0" w:color="auto"/>
              <w:bottom w:val="single" w:sz="4" w:space="0" w:color="auto"/>
              <w:right w:val="single" w:sz="4" w:space="0" w:color="auto"/>
            </w:tcBorders>
          </w:tcPr>
          <w:p w:rsidR="00791AD8" w:rsidRPr="00DD305B" w:rsidRDefault="00791AD8" w:rsidP="007C652E">
            <w:pPr>
              <w:pStyle w:val="a3"/>
              <w:ind w:left="0"/>
              <w:rPr>
                <w:rFonts w:ascii="Times New Roman" w:hAnsi="Times New Roman" w:cs="Times New Roman"/>
                <w:sz w:val="24"/>
                <w:szCs w:val="24"/>
              </w:rPr>
            </w:pPr>
          </w:p>
        </w:tc>
        <w:tc>
          <w:tcPr>
            <w:tcW w:w="2367" w:type="dxa"/>
            <w:tcBorders>
              <w:top w:val="single" w:sz="4" w:space="0" w:color="auto"/>
              <w:left w:val="single" w:sz="4" w:space="0" w:color="auto"/>
              <w:bottom w:val="single" w:sz="4" w:space="0" w:color="auto"/>
              <w:right w:val="single" w:sz="4" w:space="0" w:color="auto"/>
            </w:tcBorders>
          </w:tcPr>
          <w:p w:rsidR="00791AD8" w:rsidRDefault="003608EE" w:rsidP="003608EE">
            <w:pPr>
              <w:pStyle w:val="a3"/>
              <w:ind w:left="0"/>
              <w:rPr>
                <w:rFonts w:ascii="Times New Roman" w:hAnsi="Times New Roman" w:cs="Times New Roman"/>
                <w:sz w:val="24"/>
                <w:szCs w:val="24"/>
              </w:rPr>
            </w:pPr>
            <w:r>
              <w:rPr>
                <w:rFonts w:ascii="Times New Roman" w:hAnsi="Times New Roman" w:cs="Times New Roman"/>
                <w:sz w:val="24"/>
                <w:szCs w:val="24"/>
              </w:rPr>
              <w:t xml:space="preserve">Внутренние воды. </w:t>
            </w:r>
          </w:p>
          <w:p w:rsidR="00773D22" w:rsidRPr="00DD305B" w:rsidRDefault="00773D22" w:rsidP="003608EE">
            <w:pPr>
              <w:pStyle w:val="a3"/>
              <w:ind w:left="0"/>
              <w:rPr>
                <w:rFonts w:ascii="Times New Roman" w:hAnsi="Times New Roman" w:cs="Times New Roman"/>
                <w:sz w:val="24"/>
                <w:szCs w:val="24"/>
              </w:rPr>
            </w:pPr>
            <w:r>
              <w:rPr>
                <w:rFonts w:ascii="Times New Roman" w:hAnsi="Times New Roman" w:cs="Times New Roman"/>
                <w:sz w:val="24"/>
                <w:szCs w:val="24"/>
              </w:rPr>
              <w:t>(3 часа)</w:t>
            </w:r>
          </w:p>
        </w:tc>
        <w:tc>
          <w:tcPr>
            <w:tcW w:w="3617" w:type="dxa"/>
            <w:tcBorders>
              <w:top w:val="single" w:sz="4" w:space="0" w:color="auto"/>
              <w:left w:val="single" w:sz="4" w:space="0" w:color="auto"/>
              <w:bottom w:val="single" w:sz="4" w:space="0" w:color="auto"/>
              <w:right w:val="single" w:sz="4" w:space="0" w:color="auto"/>
            </w:tcBorders>
          </w:tcPr>
          <w:p w:rsidR="00791AD8" w:rsidRPr="00DD305B" w:rsidRDefault="003608EE" w:rsidP="007C652E">
            <w:pPr>
              <w:pStyle w:val="a3"/>
              <w:ind w:left="0"/>
              <w:rPr>
                <w:rFonts w:ascii="Times New Roman" w:hAnsi="Times New Roman" w:cs="Times New Roman"/>
                <w:sz w:val="24"/>
                <w:szCs w:val="24"/>
              </w:rPr>
            </w:pPr>
            <w:r>
              <w:rPr>
                <w:rFonts w:ascii="Times New Roman" w:hAnsi="Times New Roman" w:cs="Times New Roman"/>
                <w:sz w:val="24"/>
                <w:szCs w:val="24"/>
              </w:rPr>
              <w:t xml:space="preserve">1. </w:t>
            </w:r>
            <w:r w:rsidRPr="00791AD8">
              <w:rPr>
                <w:rFonts w:ascii="Times New Roman" w:hAnsi="Times New Roman" w:cs="Times New Roman"/>
                <w:sz w:val="24"/>
                <w:szCs w:val="24"/>
              </w:rPr>
              <w:t>Реки земли.2. Озёра и боло</w:t>
            </w:r>
            <w:r>
              <w:rPr>
                <w:rFonts w:ascii="Times New Roman" w:hAnsi="Times New Roman" w:cs="Times New Roman"/>
                <w:sz w:val="24"/>
                <w:szCs w:val="24"/>
              </w:rPr>
              <w:t>та.3. Подземные воды и ледники.</w:t>
            </w:r>
            <w:r w:rsidRPr="00791AD8">
              <w:rPr>
                <w:rFonts w:ascii="Times New Roman" w:hAnsi="Times New Roman" w:cs="Times New Roman"/>
                <w:sz w:val="24"/>
                <w:szCs w:val="24"/>
              </w:rPr>
              <w:br/>
            </w:r>
          </w:p>
        </w:tc>
        <w:tc>
          <w:tcPr>
            <w:tcW w:w="4808" w:type="dxa"/>
            <w:tcBorders>
              <w:top w:val="single" w:sz="4" w:space="0" w:color="auto"/>
              <w:left w:val="single" w:sz="4" w:space="0" w:color="auto"/>
              <w:bottom w:val="single" w:sz="4" w:space="0" w:color="auto"/>
              <w:right w:val="single" w:sz="4" w:space="0" w:color="auto"/>
            </w:tcBorders>
          </w:tcPr>
          <w:p w:rsidR="00791AD8" w:rsidRPr="00DD305B" w:rsidRDefault="00E34870" w:rsidP="00E34870">
            <w:pPr>
              <w:rPr>
                <w:rFonts w:ascii="Times New Roman" w:hAnsi="Times New Roman" w:cs="Times New Roman"/>
                <w:sz w:val="24"/>
                <w:szCs w:val="24"/>
              </w:rPr>
            </w:pPr>
            <w:r w:rsidRPr="00DD305B">
              <w:rPr>
                <w:rFonts w:ascii="Times New Roman" w:hAnsi="Times New Roman" w:cs="Times New Roman"/>
                <w:sz w:val="24"/>
                <w:szCs w:val="24"/>
              </w:rPr>
              <w:t xml:space="preserve"> Разнообразие внутренних вод края. Забайкальские бассейны Амура, Лены и Енисея. Гора Палласа - точка мирового водораздела Особенности рек. Разнообразие рек края. Режим рек. Озера. Классификация озер. Подземные воды, болота, многолетняя мерзлота, ледники. Проблемы мелиорации, экологические проблемы нарушения естественного режима водных систем, загрязнение вод. Водные ресурсы в жизни человека. Горячие и минеральные источники.</w:t>
            </w:r>
          </w:p>
        </w:tc>
        <w:tc>
          <w:tcPr>
            <w:tcW w:w="4020" w:type="dxa"/>
            <w:tcBorders>
              <w:top w:val="single" w:sz="4" w:space="0" w:color="auto"/>
              <w:left w:val="single" w:sz="4" w:space="0" w:color="auto"/>
              <w:bottom w:val="single" w:sz="4" w:space="0" w:color="auto"/>
              <w:right w:val="single" w:sz="4" w:space="0" w:color="auto"/>
            </w:tcBorders>
          </w:tcPr>
          <w:p w:rsidR="00791AD8" w:rsidRPr="00DD305B" w:rsidRDefault="00E34870" w:rsidP="007C652E">
            <w:pPr>
              <w:pStyle w:val="a3"/>
              <w:ind w:left="0"/>
              <w:rPr>
                <w:rFonts w:ascii="Times New Roman" w:hAnsi="Times New Roman" w:cs="Times New Roman"/>
                <w:sz w:val="24"/>
                <w:szCs w:val="24"/>
              </w:rPr>
            </w:pPr>
            <w:r w:rsidRPr="00DD305B">
              <w:rPr>
                <w:rStyle w:val="2"/>
                <w:rFonts w:eastAsia="Arial Unicode MS"/>
                <w:b w:val="0"/>
                <w:color w:val="auto"/>
                <w:sz w:val="24"/>
                <w:szCs w:val="24"/>
              </w:rPr>
              <w:t>Составление характеристики одного из морей</w:t>
            </w:r>
          </w:p>
        </w:tc>
      </w:tr>
      <w:tr w:rsidR="003A39BD" w:rsidRPr="00DD305B" w:rsidTr="003A39BD">
        <w:tc>
          <w:tcPr>
            <w:tcW w:w="923" w:type="dxa"/>
            <w:tcBorders>
              <w:top w:val="single" w:sz="4" w:space="0" w:color="auto"/>
              <w:left w:val="single" w:sz="4" w:space="0" w:color="auto"/>
              <w:bottom w:val="single" w:sz="4" w:space="0" w:color="auto"/>
              <w:right w:val="single" w:sz="4" w:space="0" w:color="auto"/>
            </w:tcBorders>
          </w:tcPr>
          <w:p w:rsidR="00791AD8" w:rsidRPr="00DD305B" w:rsidRDefault="00791AD8" w:rsidP="007C652E">
            <w:pPr>
              <w:pStyle w:val="a3"/>
              <w:ind w:left="0"/>
              <w:rPr>
                <w:rFonts w:ascii="Times New Roman" w:hAnsi="Times New Roman" w:cs="Times New Roman"/>
                <w:sz w:val="24"/>
                <w:szCs w:val="24"/>
              </w:rPr>
            </w:pPr>
          </w:p>
        </w:tc>
        <w:tc>
          <w:tcPr>
            <w:tcW w:w="2367" w:type="dxa"/>
            <w:tcBorders>
              <w:top w:val="single" w:sz="4" w:space="0" w:color="auto"/>
              <w:left w:val="single" w:sz="4" w:space="0" w:color="auto"/>
              <w:bottom w:val="single" w:sz="4" w:space="0" w:color="auto"/>
              <w:right w:val="single" w:sz="4" w:space="0" w:color="auto"/>
            </w:tcBorders>
          </w:tcPr>
          <w:p w:rsidR="00791AD8" w:rsidRDefault="003608EE" w:rsidP="007C652E">
            <w:pPr>
              <w:pStyle w:val="a3"/>
              <w:ind w:left="0"/>
              <w:rPr>
                <w:rFonts w:ascii="Times New Roman" w:hAnsi="Times New Roman" w:cs="Times New Roman"/>
                <w:sz w:val="24"/>
                <w:szCs w:val="24"/>
              </w:rPr>
            </w:pPr>
            <w:r w:rsidRPr="00791AD8">
              <w:rPr>
                <w:rFonts w:ascii="Times New Roman" w:hAnsi="Times New Roman" w:cs="Times New Roman"/>
                <w:sz w:val="24"/>
                <w:szCs w:val="24"/>
              </w:rPr>
              <w:t>Почвы</w:t>
            </w:r>
            <w:r>
              <w:rPr>
                <w:rFonts w:ascii="Times New Roman" w:hAnsi="Times New Roman" w:cs="Times New Roman"/>
                <w:sz w:val="24"/>
                <w:szCs w:val="24"/>
              </w:rPr>
              <w:t>.</w:t>
            </w:r>
          </w:p>
          <w:p w:rsidR="00773D22" w:rsidRPr="00DD305B" w:rsidRDefault="00773D22" w:rsidP="007C652E">
            <w:pPr>
              <w:pStyle w:val="a3"/>
              <w:ind w:left="0"/>
              <w:rPr>
                <w:rFonts w:ascii="Times New Roman" w:hAnsi="Times New Roman" w:cs="Times New Roman"/>
                <w:sz w:val="24"/>
                <w:szCs w:val="24"/>
              </w:rPr>
            </w:pPr>
            <w:r>
              <w:rPr>
                <w:rFonts w:ascii="Times New Roman" w:hAnsi="Times New Roman" w:cs="Times New Roman"/>
                <w:sz w:val="24"/>
                <w:szCs w:val="24"/>
              </w:rPr>
              <w:t>(1 час)</w:t>
            </w:r>
          </w:p>
        </w:tc>
        <w:tc>
          <w:tcPr>
            <w:tcW w:w="3617" w:type="dxa"/>
            <w:tcBorders>
              <w:top w:val="single" w:sz="4" w:space="0" w:color="auto"/>
              <w:left w:val="single" w:sz="4" w:space="0" w:color="auto"/>
              <w:bottom w:val="single" w:sz="4" w:space="0" w:color="auto"/>
              <w:right w:val="single" w:sz="4" w:space="0" w:color="auto"/>
            </w:tcBorders>
          </w:tcPr>
          <w:p w:rsidR="00791AD8" w:rsidRPr="00DD305B" w:rsidRDefault="003608EE" w:rsidP="007C652E">
            <w:pPr>
              <w:pStyle w:val="a3"/>
              <w:ind w:left="0"/>
              <w:rPr>
                <w:rFonts w:ascii="Times New Roman" w:hAnsi="Times New Roman" w:cs="Times New Roman"/>
                <w:sz w:val="24"/>
                <w:szCs w:val="24"/>
              </w:rPr>
            </w:pPr>
            <w:r w:rsidRPr="00791AD8">
              <w:rPr>
                <w:rFonts w:ascii="Times New Roman" w:hAnsi="Times New Roman" w:cs="Times New Roman"/>
                <w:sz w:val="24"/>
                <w:szCs w:val="24"/>
              </w:rPr>
              <w:t>Почвы</w:t>
            </w:r>
            <w:r>
              <w:rPr>
                <w:rFonts w:ascii="Times New Roman" w:hAnsi="Times New Roman" w:cs="Times New Roman"/>
                <w:sz w:val="24"/>
                <w:szCs w:val="24"/>
              </w:rPr>
              <w:t>.</w:t>
            </w:r>
          </w:p>
        </w:tc>
        <w:tc>
          <w:tcPr>
            <w:tcW w:w="4808" w:type="dxa"/>
            <w:tcBorders>
              <w:top w:val="single" w:sz="4" w:space="0" w:color="auto"/>
              <w:left w:val="single" w:sz="4" w:space="0" w:color="auto"/>
              <w:bottom w:val="single" w:sz="4" w:space="0" w:color="auto"/>
              <w:right w:val="single" w:sz="4" w:space="0" w:color="auto"/>
            </w:tcBorders>
          </w:tcPr>
          <w:p w:rsidR="00791AD8" w:rsidRPr="00DD305B" w:rsidRDefault="00E34870" w:rsidP="007C652E">
            <w:pPr>
              <w:pStyle w:val="a3"/>
              <w:ind w:left="0"/>
              <w:rPr>
                <w:rFonts w:ascii="Times New Roman" w:hAnsi="Times New Roman" w:cs="Times New Roman"/>
                <w:sz w:val="24"/>
                <w:szCs w:val="24"/>
              </w:rPr>
            </w:pPr>
            <w:r w:rsidRPr="00DD305B">
              <w:rPr>
                <w:rFonts w:ascii="Times New Roman" w:hAnsi="Times New Roman" w:cs="Times New Roman"/>
                <w:sz w:val="24"/>
                <w:szCs w:val="24"/>
              </w:rPr>
              <w:t>Образование почв и их разнообразие на территории края. Основные типы почв. Почвообразующие факторы и закономерности распространения почв. Земельные и почвенные ресурсы. Значение рационального использования и охраны почв.</w:t>
            </w:r>
          </w:p>
        </w:tc>
        <w:tc>
          <w:tcPr>
            <w:tcW w:w="4020" w:type="dxa"/>
            <w:tcBorders>
              <w:top w:val="single" w:sz="4" w:space="0" w:color="auto"/>
              <w:left w:val="single" w:sz="4" w:space="0" w:color="auto"/>
              <w:bottom w:val="single" w:sz="4" w:space="0" w:color="auto"/>
              <w:right w:val="single" w:sz="4" w:space="0" w:color="auto"/>
            </w:tcBorders>
          </w:tcPr>
          <w:p w:rsidR="00791AD8" w:rsidRPr="00DD305B" w:rsidRDefault="00E34870" w:rsidP="007C652E">
            <w:pPr>
              <w:pStyle w:val="a3"/>
              <w:ind w:left="0"/>
              <w:rPr>
                <w:rFonts w:ascii="Times New Roman" w:hAnsi="Times New Roman" w:cs="Times New Roman"/>
                <w:sz w:val="24"/>
                <w:szCs w:val="24"/>
              </w:rPr>
            </w:pPr>
            <w:r w:rsidRPr="00DD305B">
              <w:rPr>
                <w:rStyle w:val="2"/>
                <w:rFonts w:eastAsia="Arial Unicode MS"/>
                <w:b w:val="0"/>
                <w:color w:val="auto"/>
                <w:sz w:val="24"/>
                <w:szCs w:val="24"/>
              </w:rPr>
              <w:t>Составление характеристики зональных типов почв и выявление условий их почвообразования.</w:t>
            </w:r>
          </w:p>
        </w:tc>
      </w:tr>
      <w:tr w:rsidR="004F6EA5" w:rsidRPr="00DD305B" w:rsidTr="003A39BD">
        <w:tc>
          <w:tcPr>
            <w:tcW w:w="923" w:type="dxa"/>
            <w:tcBorders>
              <w:top w:val="single" w:sz="4" w:space="0" w:color="auto"/>
              <w:left w:val="single" w:sz="4" w:space="0" w:color="auto"/>
              <w:bottom w:val="single" w:sz="4" w:space="0" w:color="auto"/>
              <w:right w:val="single" w:sz="4" w:space="0" w:color="auto"/>
            </w:tcBorders>
          </w:tcPr>
          <w:p w:rsidR="004F6EA5" w:rsidRPr="00DD305B" w:rsidRDefault="004F6EA5" w:rsidP="007C652E">
            <w:pPr>
              <w:pStyle w:val="a3"/>
              <w:ind w:left="0"/>
              <w:rPr>
                <w:rFonts w:ascii="Times New Roman" w:hAnsi="Times New Roman" w:cs="Times New Roman"/>
                <w:sz w:val="24"/>
                <w:szCs w:val="24"/>
              </w:rPr>
            </w:pPr>
          </w:p>
        </w:tc>
        <w:tc>
          <w:tcPr>
            <w:tcW w:w="2367" w:type="dxa"/>
            <w:tcBorders>
              <w:top w:val="single" w:sz="4" w:space="0" w:color="auto"/>
              <w:left w:val="single" w:sz="4" w:space="0" w:color="auto"/>
              <w:bottom w:val="single" w:sz="4" w:space="0" w:color="auto"/>
              <w:right w:val="single" w:sz="4" w:space="0" w:color="auto"/>
            </w:tcBorders>
          </w:tcPr>
          <w:p w:rsidR="004F6EA5" w:rsidRDefault="004F6EA5" w:rsidP="007C652E">
            <w:pPr>
              <w:pStyle w:val="a3"/>
              <w:ind w:left="0"/>
              <w:rPr>
                <w:rFonts w:ascii="Times New Roman" w:hAnsi="Times New Roman" w:cs="Times New Roman"/>
                <w:sz w:val="24"/>
                <w:szCs w:val="24"/>
              </w:rPr>
            </w:pPr>
            <w:r w:rsidRPr="00DD305B">
              <w:rPr>
                <w:rFonts w:ascii="Times New Roman" w:hAnsi="Times New Roman" w:cs="Times New Roman"/>
                <w:sz w:val="24"/>
                <w:szCs w:val="24"/>
              </w:rPr>
              <w:t xml:space="preserve">Выполнение </w:t>
            </w:r>
            <w:proofErr w:type="gramStart"/>
            <w:r w:rsidRPr="00DD305B">
              <w:rPr>
                <w:rFonts w:ascii="Times New Roman" w:hAnsi="Times New Roman" w:cs="Times New Roman"/>
                <w:sz w:val="24"/>
                <w:szCs w:val="24"/>
              </w:rPr>
              <w:t>индивидуальных проектов</w:t>
            </w:r>
            <w:proofErr w:type="gramEnd"/>
            <w:r w:rsidRPr="00DD305B">
              <w:rPr>
                <w:rFonts w:ascii="Times New Roman" w:hAnsi="Times New Roman" w:cs="Times New Roman"/>
                <w:sz w:val="24"/>
                <w:szCs w:val="24"/>
              </w:rPr>
              <w:t>.</w:t>
            </w:r>
          </w:p>
          <w:p w:rsidR="004F6EA5" w:rsidRPr="00791AD8" w:rsidRDefault="004F6EA5" w:rsidP="007C652E">
            <w:pPr>
              <w:pStyle w:val="a3"/>
              <w:ind w:left="0"/>
              <w:rPr>
                <w:rFonts w:ascii="Times New Roman" w:hAnsi="Times New Roman" w:cs="Times New Roman"/>
                <w:sz w:val="24"/>
                <w:szCs w:val="24"/>
              </w:rPr>
            </w:pPr>
            <w:r>
              <w:rPr>
                <w:rFonts w:ascii="Times New Roman" w:hAnsi="Times New Roman" w:cs="Times New Roman"/>
                <w:sz w:val="24"/>
                <w:szCs w:val="24"/>
              </w:rPr>
              <w:t>(1 час)</w:t>
            </w:r>
          </w:p>
        </w:tc>
        <w:tc>
          <w:tcPr>
            <w:tcW w:w="3617" w:type="dxa"/>
            <w:tcBorders>
              <w:top w:val="single" w:sz="4" w:space="0" w:color="auto"/>
              <w:left w:val="single" w:sz="4" w:space="0" w:color="auto"/>
              <w:bottom w:val="single" w:sz="4" w:space="0" w:color="auto"/>
              <w:right w:val="single" w:sz="4" w:space="0" w:color="auto"/>
            </w:tcBorders>
          </w:tcPr>
          <w:p w:rsidR="004F6EA5" w:rsidRPr="00791AD8" w:rsidRDefault="004F6EA5" w:rsidP="007C652E">
            <w:pPr>
              <w:pStyle w:val="a3"/>
              <w:ind w:left="0"/>
              <w:rPr>
                <w:rFonts w:ascii="Times New Roman" w:hAnsi="Times New Roman" w:cs="Times New Roman"/>
                <w:sz w:val="24"/>
                <w:szCs w:val="24"/>
              </w:rPr>
            </w:pPr>
          </w:p>
        </w:tc>
        <w:tc>
          <w:tcPr>
            <w:tcW w:w="4808" w:type="dxa"/>
            <w:tcBorders>
              <w:top w:val="single" w:sz="4" w:space="0" w:color="auto"/>
              <w:left w:val="single" w:sz="4" w:space="0" w:color="auto"/>
              <w:bottom w:val="single" w:sz="4" w:space="0" w:color="auto"/>
              <w:right w:val="single" w:sz="4" w:space="0" w:color="auto"/>
            </w:tcBorders>
          </w:tcPr>
          <w:p w:rsidR="004F6EA5" w:rsidRPr="00DD305B" w:rsidRDefault="004F6EA5" w:rsidP="007C652E">
            <w:pPr>
              <w:pStyle w:val="a3"/>
              <w:ind w:left="0"/>
              <w:rPr>
                <w:rFonts w:ascii="Times New Roman" w:hAnsi="Times New Roman" w:cs="Times New Roman"/>
                <w:sz w:val="24"/>
                <w:szCs w:val="24"/>
              </w:rPr>
            </w:pPr>
          </w:p>
        </w:tc>
        <w:tc>
          <w:tcPr>
            <w:tcW w:w="4020" w:type="dxa"/>
            <w:tcBorders>
              <w:top w:val="single" w:sz="4" w:space="0" w:color="auto"/>
              <w:left w:val="single" w:sz="4" w:space="0" w:color="auto"/>
              <w:bottom w:val="single" w:sz="4" w:space="0" w:color="auto"/>
              <w:right w:val="single" w:sz="4" w:space="0" w:color="auto"/>
            </w:tcBorders>
          </w:tcPr>
          <w:p w:rsidR="004F6EA5" w:rsidRPr="00DD305B" w:rsidRDefault="004F6EA5" w:rsidP="007C652E">
            <w:pPr>
              <w:pStyle w:val="a3"/>
              <w:ind w:left="0"/>
              <w:rPr>
                <w:rStyle w:val="2"/>
                <w:rFonts w:eastAsia="Arial Unicode MS"/>
                <w:b w:val="0"/>
                <w:color w:val="auto"/>
                <w:sz w:val="24"/>
                <w:szCs w:val="24"/>
              </w:rPr>
            </w:pPr>
          </w:p>
        </w:tc>
      </w:tr>
      <w:tr w:rsidR="003A39BD" w:rsidRPr="00DD305B" w:rsidTr="003A39BD">
        <w:tc>
          <w:tcPr>
            <w:tcW w:w="923" w:type="dxa"/>
            <w:tcBorders>
              <w:top w:val="single" w:sz="4" w:space="0" w:color="auto"/>
              <w:left w:val="single" w:sz="4" w:space="0" w:color="auto"/>
              <w:bottom w:val="single" w:sz="4" w:space="0" w:color="auto"/>
              <w:right w:val="single" w:sz="4" w:space="0" w:color="auto"/>
            </w:tcBorders>
          </w:tcPr>
          <w:p w:rsidR="003608EE" w:rsidRPr="00DD305B" w:rsidRDefault="003608EE" w:rsidP="007C652E">
            <w:pPr>
              <w:pStyle w:val="a3"/>
              <w:ind w:left="0"/>
              <w:rPr>
                <w:rFonts w:ascii="Times New Roman" w:hAnsi="Times New Roman" w:cs="Times New Roman"/>
                <w:sz w:val="24"/>
                <w:szCs w:val="24"/>
              </w:rPr>
            </w:pPr>
            <w:r>
              <w:rPr>
                <w:rFonts w:ascii="Times New Roman" w:hAnsi="Times New Roman" w:cs="Times New Roman"/>
                <w:sz w:val="24"/>
                <w:szCs w:val="24"/>
              </w:rPr>
              <w:t xml:space="preserve">7 класс </w:t>
            </w:r>
          </w:p>
        </w:tc>
        <w:tc>
          <w:tcPr>
            <w:tcW w:w="2367" w:type="dxa"/>
            <w:tcBorders>
              <w:top w:val="single" w:sz="4" w:space="0" w:color="auto"/>
              <w:left w:val="single" w:sz="4" w:space="0" w:color="auto"/>
              <w:bottom w:val="single" w:sz="4" w:space="0" w:color="auto"/>
              <w:right w:val="single" w:sz="4" w:space="0" w:color="auto"/>
            </w:tcBorders>
          </w:tcPr>
          <w:p w:rsidR="003608EE" w:rsidRPr="00791AD8" w:rsidRDefault="003608EE" w:rsidP="003608EE">
            <w:pPr>
              <w:pStyle w:val="a3"/>
              <w:ind w:left="0"/>
              <w:rPr>
                <w:rFonts w:ascii="Times New Roman" w:hAnsi="Times New Roman" w:cs="Times New Roman"/>
                <w:sz w:val="24"/>
                <w:szCs w:val="24"/>
              </w:rPr>
            </w:pPr>
            <w:r w:rsidRPr="003608EE">
              <w:rPr>
                <w:rFonts w:ascii="Times New Roman" w:hAnsi="Times New Roman" w:cs="Times New Roman"/>
                <w:sz w:val="24"/>
                <w:szCs w:val="24"/>
              </w:rPr>
              <w:t xml:space="preserve">Охрана природы. </w:t>
            </w:r>
            <w:r w:rsidRPr="003608EE">
              <w:rPr>
                <w:rFonts w:ascii="Times New Roman" w:hAnsi="Times New Roman" w:cs="Times New Roman"/>
                <w:sz w:val="24"/>
                <w:szCs w:val="24"/>
              </w:rPr>
              <w:br/>
            </w:r>
            <w:r w:rsidR="00773D22">
              <w:rPr>
                <w:rFonts w:ascii="Times New Roman" w:hAnsi="Times New Roman" w:cs="Times New Roman"/>
                <w:sz w:val="24"/>
                <w:szCs w:val="24"/>
              </w:rPr>
              <w:t>(1 час)</w:t>
            </w:r>
          </w:p>
        </w:tc>
        <w:tc>
          <w:tcPr>
            <w:tcW w:w="3617" w:type="dxa"/>
            <w:tcBorders>
              <w:top w:val="single" w:sz="4" w:space="0" w:color="auto"/>
              <w:left w:val="single" w:sz="4" w:space="0" w:color="auto"/>
              <w:bottom w:val="single" w:sz="4" w:space="0" w:color="auto"/>
              <w:right w:val="single" w:sz="4" w:space="0" w:color="auto"/>
            </w:tcBorders>
          </w:tcPr>
          <w:p w:rsidR="003608EE" w:rsidRPr="00791AD8" w:rsidRDefault="003608EE" w:rsidP="007C652E">
            <w:pPr>
              <w:pStyle w:val="a3"/>
              <w:ind w:left="0"/>
              <w:rPr>
                <w:rFonts w:ascii="Times New Roman" w:hAnsi="Times New Roman" w:cs="Times New Roman"/>
                <w:sz w:val="24"/>
                <w:szCs w:val="24"/>
              </w:rPr>
            </w:pPr>
            <w:r>
              <w:rPr>
                <w:rFonts w:ascii="Times New Roman" w:hAnsi="Times New Roman" w:cs="Times New Roman"/>
                <w:sz w:val="24"/>
                <w:szCs w:val="24"/>
              </w:rPr>
              <w:t>Охрана природы.</w:t>
            </w:r>
          </w:p>
        </w:tc>
        <w:tc>
          <w:tcPr>
            <w:tcW w:w="4808" w:type="dxa"/>
            <w:tcBorders>
              <w:top w:val="single" w:sz="4" w:space="0" w:color="auto"/>
              <w:left w:val="single" w:sz="4" w:space="0" w:color="auto"/>
              <w:bottom w:val="single" w:sz="4" w:space="0" w:color="auto"/>
              <w:right w:val="single" w:sz="4" w:space="0" w:color="auto"/>
            </w:tcBorders>
          </w:tcPr>
          <w:p w:rsidR="003608EE" w:rsidRPr="00DD305B" w:rsidRDefault="00E34870" w:rsidP="007C652E">
            <w:pPr>
              <w:pStyle w:val="a3"/>
              <w:ind w:left="0"/>
              <w:rPr>
                <w:rFonts w:ascii="Times New Roman" w:hAnsi="Times New Roman" w:cs="Times New Roman"/>
                <w:sz w:val="24"/>
                <w:szCs w:val="24"/>
              </w:rPr>
            </w:pPr>
            <w:r w:rsidRPr="00DD305B">
              <w:rPr>
                <w:rFonts w:ascii="Times New Roman" w:hAnsi="Times New Roman" w:cs="Times New Roman"/>
                <w:sz w:val="24"/>
                <w:szCs w:val="24"/>
              </w:rPr>
              <w:t xml:space="preserve">Отношения человека и природы на разных этапах хозяйственного развития родного края. Экологическое поведение населения. Знаменитые земляки об охране природы, </w:t>
            </w:r>
            <w:r w:rsidRPr="00DD305B">
              <w:rPr>
                <w:rFonts w:ascii="Times New Roman" w:hAnsi="Times New Roman" w:cs="Times New Roman"/>
                <w:sz w:val="24"/>
                <w:szCs w:val="24"/>
              </w:rPr>
              <w:lastRenderedPageBreak/>
              <w:t xml:space="preserve">рациональном природопользовании. Сеть особо охраняемых природных территорий края. Этапы её формирования. Современные функции. Заповедники, заказники, национальные парки, памятники природы. Зеленые зоны, городские леса, их роль в оздоровлении воздушного бассейна, защите населенных пунктов от действия сильных ветров; в сохранении </w:t>
            </w:r>
            <w:proofErr w:type="spellStart"/>
            <w:r w:rsidRPr="00DD305B">
              <w:rPr>
                <w:rFonts w:ascii="Times New Roman" w:hAnsi="Times New Roman" w:cs="Times New Roman"/>
                <w:sz w:val="24"/>
                <w:szCs w:val="24"/>
              </w:rPr>
              <w:t>биоразнообразия</w:t>
            </w:r>
            <w:proofErr w:type="spellEnd"/>
            <w:r w:rsidRPr="00DD305B">
              <w:rPr>
                <w:rFonts w:ascii="Times New Roman" w:hAnsi="Times New Roman" w:cs="Times New Roman"/>
                <w:sz w:val="24"/>
                <w:szCs w:val="24"/>
              </w:rPr>
              <w:t>; рекреационное значение. Природные и антропогенные нарушения зеленых зон и городских лесов. Перспективы развития сети охраняемых природных территорий. Малочисленные, редкие и исчезающие виды животных. Растения и животные, занесенные в Красную книгу. Охрана редких и исчезающих видов. Рекреационные ресурсы края. Роль школы в охране природы. Лесничества.</w:t>
            </w:r>
          </w:p>
        </w:tc>
        <w:tc>
          <w:tcPr>
            <w:tcW w:w="4020" w:type="dxa"/>
            <w:tcBorders>
              <w:top w:val="single" w:sz="4" w:space="0" w:color="auto"/>
              <w:left w:val="single" w:sz="4" w:space="0" w:color="auto"/>
              <w:bottom w:val="single" w:sz="4" w:space="0" w:color="auto"/>
              <w:right w:val="single" w:sz="4" w:space="0" w:color="auto"/>
            </w:tcBorders>
          </w:tcPr>
          <w:p w:rsidR="003608EE" w:rsidRPr="00DD305B" w:rsidRDefault="00E34870" w:rsidP="007C652E">
            <w:pPr>
              <w:pStyle w:val="a3"/>
              <w:ind w:left="0"/>
              <w:rPr>
                <w:rFonts w:ascii="Times New Roman" w:hAnsi="Times New Roman" w:cs="Times New Roman"/>
                <w:sz w:val="24"/>
                <w:szCs w:val="24"/>
              </w:rPr>
            </w:pPr>
            <w:r w:rsidRPr="00DD305B">
              <w:rPr>
                <w:rStyle w:val="2"/>
                <w:rFonts w:eastAsia="Arial Unicode MS"/>
                <w:b w:val="0"/>
                <w:color w:val="auto"/>
                <w:sz w:val="24"/>
                <w:szCs w:val="24"/>
              </w:rPr>
              <w:lastRenderedPageBreak/>
              <w:t xml:space="preserve">Составление прогноза развития экологической ситуации отдельных регионов на основе сведений о </w:t>
            </w:r>
            <w:proofErr w:type="spellStart"/>
            <w:r w:rsidRPr="00DD305B">
              <w:rPr>
                <w:rStyle w:val="2"/>
                <w:rFonts w:eastAsia="Arial Unicode MS"/>
                <w:b w:val="0"/>
                <w:color w:val="auto"/>
                <w:sz w:val="24"/>
                <w:szCs w:val="24"/>
              </w:rPr>
              <w:t>хоз</w:t>
            </w:r>
            <w:proofErr w:type="gramStart"/>
            <w:r w:rsidRPr="00DD305B">
              <w:rPr>
                <w:rStyle w:val="2"/>
                <w:rFonts w:eastAsia="Arial Unicode MS"/>
                <w:b w:val="0"/>
                <w:color w:val="auto"/>
                <w:sz w:val="24"/>
                <w:szCs w:val="24"/>
              </w:rPr>
              <w:t>.и</w:t>
            </w:r>
            <w:proofErr w:type="spellEnd"/>
            <w:proofErr w:type="gramEnd"/>
            <w:r w:rsidRPr="00DD305B">
              <w:rPr>
                <w:rStyle w:val="2"/>
                <w:rFonts w:eastAsia="Arial Unicode MS"/>
                <w:b w:val="0"/>
                <w:color w:val="auto"/>
                <w:sz w:val="24"/>
                <w:szCs w:val="24"/>
              </w:rPr>
              <w:t xml:space="preserve"> повседневной деятельности чел.</w:t>
            </w:r>
          </w:p>
        </w:tc>
      </w:tr>
      <w:tr w:rsidR="003A39BD" w:rsidRPr="00DD305B" w:rsidTr="003A39BD">
        <w:tc>
          <w:tcPr>
            <w:tcW w:w="923" w:type="dxa"/>
            <w:tcBorders>
              <w:top w:val="single" w:sz="4" w:space="0" w:color="auto"/>
              <w:left w:val="single" w:sz="4" w:space="0" w:color="auto"/>
              <w:bottom w:val="single" w:sz="4" w:space="0" w:color="auto"/>
              <w:right w:val="single" w:sz="4" w:space="0" w:color="auto"/>
            </w:tcBorders>
          </w:tcPr>
          <w:p w:rsidR="003608EE" w:rsidRPr="00DD305B" w:rsidRDefault="003608EE" w:rsidP="007C652E">
            <w:pPr>
              <w:pStyle w:val="a3"/>
              <w:ind w:left="0"/>
              <w:rPr>
                <w:rFonts w:ascii="Times New Roman" w:hAnsi="Times New Roman" w:cs="Times New Roman"/>
                <w:sz w:val="24"/>
                <w:szCs w:val="24"/>
              </w:rPr>
            </w:pPr>
          </w:p>
        </w:tc>
        <w:tc>
          <w:tcPr>
            <w:tcW w:w="2367" w:type="dxa"/>
            <w:tcBorders>
              <w:top w:val="single" w:sz="4" w:space="0" w:color="auto"/>
              <w:left w:val="single" w:sz="4" w:space="0" w:color="auto"/>
              <w:bottom w:val="single" w:sz="4" w:space="0" w:color="auto"/>
              <w:right w:val="single" w:sz="4" w:space="0" w:color="auto"/>
            </w:tcBorders>
          </w:tcPr>
          <w:p w:rsidR="00773D22" w:rsidRDefault="003608EE" w:rsidP="003608EE">
            <w:pPr>
              <w:pStyle w:val="a3"/>
              <w:ind w:left="0"/>
              <w:rPr>
                <w:rFonts w:ascii="Times New Roman" w:hAnsi="Times New Roman" w:cs="Times New Roman"/>
                <w:sz w:val="24"/>
                <w:szCs w:val="24"/>
              </w:rPr>
            </w:pPr>
            <w:r w:rsidRPr="003608EE">
              <w:rPr>
                <w:rFonts w:ascii="Times New Roman" w:hAnsi="Times New Roman" w:cs="Times New Roman"/>
                <w:sz w:val="24"/>
                <w:szCs w:val="24"/>
              </w:rPr>
              <w:t xml:space="preserve">Национальный и религиозный состав населения. </w:t>
            </w:r>
          </w:p>
          <w:p w:rsidR="003608EE" w:rsidRPr="00791AD8" w:rsidRDefault="00773D22" w:rsidP="003608EE">
            <w:pPr>
              <w:pStyle w:val="a3"/>
              <w:ind w:left="0"/>
              <w:rPr>
                <w:rFonts w:ascii="Times New Roman" w:hAnsi="Times New Roman" w:cs="Times New Roman"/>
                <w:sz w:val="24"/>
                <w:szCs w:val="24"/>
              </w:rPr>
            </w:pPr>
            <w:r>
              <w:rPr>
                <w:rFonts w:ascii="Times New Roman" w:hAnsi="Times New Roman" w:cs="Times New Roman"/>
                <w:sz w:val="24"/>
                <w:szCs w:val="24"/>
              </w:rPr>
              <w:t>(1 час)</w:t>
            </w:r>
            <w:r w:rsidR="003608EE" w:rsidRPr="003608EE">
              <w:rPr>
                <w:rFonts w:ascii="Times New Roman" w:hAnsi="Times New Roman" w:cs="Times New Roman"/>
                <w:sz w:val="24"/>
                <w:szCs w:val="24"/>
              </w:rPr>
              <w:br/>
            </w:r>
          </w:p>
        </w:tc>
        <w:tc>
          <w:tcPr>
            <w:tcW w:w="3617" w:type="dxa"/>
            <w:tcBorders>
              <w:top w:val="single" w:sz="4" w:space="0" w:color="auto"/>
              <w:left w:val="single" w:sz="4" w:space="0" w:color="auto"/>
              <w:bottom w:val="single" w:sz="4" w:space="0" w:color="auto"/>
              <w:right w:val="single" w:sz="4" w:space="0" w:color="auto"/>
            </w:tcBorders>
          </w:tcPr>
          <w:p w:rsidR="003608EE" w:rsidRPr="00791AD8" w:rsidRDefault="003608EE" w:rsidP="007C652E">
            <w:pPr>
              <w:pStyle w:val="a3"/>
              <w:ind w:left="0"/>
              <w:rPr>
                <w:rFonts w:ascii="Times New Roman" w:hAnsi="Times New Roman" w:cs="Times New Roman"/>
                <w:sz w:val="24"/>
                <w:szCs w:val="24"/>
              </w:rPr>
            </w:pPr>
            <w:r w:rsidRPr="003608EE">
              <w:rPr>
                <w:rFonts w:ascii="Times New Roman" w:hAnsi="Times New Roman" w:cs="Times New Roman"/>
                <w:sz w:val="24"/>
                <w:szCs w:val="24"/>
              </w:rPr>
              <w:t>Население земли</w:t>
            </w:r>
          </w:p>
        </w:tc>
        <w:tc>
          <w:tcPr>
            <w:tcW w:w="4808" w:type="dxa"/>
            <w:tcBorders>
              <w:top w:val="single" w:sz="4" w:space="0" w:color="auto"/>
              <w:left w:val="single" w:sz="4" w:space="0" w:color="auto"/>
              <w:bottom w:val="single" w:sz="4" w:space="0" w:color="auto"/>
              <w:right w:val="single" w:sz="4" w:space="0" w:color="auto"/>
            </w:tcBorders>
          </w:tcPr>
          <w:p w:rsidR="003608EE" w:rsidRPr="00DD305B" w:rsidRDefault="00E34870" w:rsidP="007C652E">
            <w:pPr>
              <w:pStyle w:val="a3"/>
              <w:ind w:left="0"/>
              <w:rPr>
                <w:rFonts w:ascii="Times New Roman" w:hAnsi="Times New Roman" w:cs="Times New Roman"/>
                <w:sz w:val="24"/>
                <w:szCs w:val="24"/>
              </w:rPr>
            </w:pPr>
            <w:r w:rsidRPr="00DD305B">
              <w:rPr>
                <w:rFonts w:ascii="Times New Roman" w:hAnsi="Times New Roman" w:cs="Times New Roman"/>
                <w:sz w:val="24"/>
                <w:szCs w:val="24"/>
              </w:rPr>
              <w:t>Религиозный состав. Религии народов края:  православие, буддизм, иудаизм, мусульманство. Старообрядцы. Культовые сооружения. Памятники религиозной культуры</w:t>
            </w:r>
          </w:p>
        </w:tc>
        <w:tc>
          <w:tcPr>
            <w:tcW w:w="4020" w:type="dxa"/>
            <w:tcBorders>
              <w:top w:val="single" w:sz="4" w:space="0" w:color="auto"/>
              <w:left w:val="single" w:sz="4" w:space="0" w:color="auto"/>
              <w:bottom w:val="single" w:sz="4" w:space="0" w:color="auto"/>
              <w:right w:val="single" w:sz="4" w:space="0" w:color="auto"/>
            </w:tcBorders>
          </w:tcPr>
          <w:p w:rsidR="003608EE" w:rsidRPr="00DD305B" w:rsidRDefault="003608EE" w:rsidP="007C652E">
            <w:pPr>
              <w:pStyle w:val="a3"/>
              <w:ind w:left="0"/>
              <w:rPr>
                <w:rFonts w:ascii="Times New Roman" w:hAnsi="Times New Roman" w:cs="Times New Roman"/>
                <w:sz w:val="24"/>
                <w:szCs w:val="24"/>
              </w:rPr>
            </w:pPr>
          </w:p>
        </w:tc>
      </w:tr>
      <w:tr w:rsidR="004F6EA5" w:rsidRPr="00DD305B" w:rsidTr="003A39BD">
        <w:tc>
          <w:tcPr>
            <w:tcW w:w="923" w:type="dxa"/>
            <w:tcBorders>
              <w:top w:val="single" w:sz="4" w:space="0" w:color="auto"/>
              <w:left w:val="single" w:sz="4" w:space="0" w:color="auto"/>
              <w:bottom w:val="single" w:sz="4" w:space="0" w:color="auto"/>
              <w:right w:val="single" w:sz="4" w:space="0" w:color="auto"/>
            </w:tcBorders>
          </w:tcPr>
          <w:p w:rsidR="004F6EA5" w:rsidRPr="00DD305B" w:rsidRDefault="004F6EA5" w:rsidP="007C652E">
            <w:pPr>
              <w:pStyle w:val="a3"/>
              <w:ind w:left="0"/>
              <w:rPr>
                <w:rFonts w:ascii="Times New Roman" w:hAnsi="Times New Roman" w:cs="Times New Roman"/>
                <w:sz w:val="24"/>
                <w:szCs w:val="24"/>
              </w:rPr>
            </w:pPr>
          </w:p>
        </w:tc>
        <w:tc>
          <w:tcPr>
            <w:tcW w:w="2367" w:type="dxa"/>
            <w:tcBorders>
              <w:top w:val="single" w:sz="4" w:space="0" w:color="auto"/>
              <w:left w:val="single" w:sz="4" w:space="0" w:color="auto"/>
              <w:bottom w:val="single" w:sz="4" w:space="0" w:color="auto"/>
              <w:right w:val="single" w:sz="4" w:space="0" w:color="auto"/>
            </w:tcBorders>
          </w:tcPr>
          <w:p w:rsidR="004F6EA5" w:rsidRDefault="004F6EA5" w:rsidP="003608EE">
            <w:pPr>
              <w:pStyle w:val="a3"/>
              <w:ind w:left="0"/>
              <w:rPr>
                <w:rFonts w:ascii="Times New Roman" w:hAnsi="Times New Roman" w:cs="Times New Roman"/>
                <w:sz w:val="24"/>
                <w:szCs w:val="24"/>
              </w:rPr>
            </w:pPr>
            <w:r w:rsidRPr="00DD305B">
              <w:rPr>
                <w:rFonts w:ascii="Times New Roman" w:hAnsi="Times New Roman" w:cs="Times New Roman"/>
                <w:sz w:val="24"/>
                <w:szCs w:val="24"/>
              </w:rPr>
              <w:t xml:space="preserve">Выполнение </w:t>
            </w:r>
            <w:proofErr w:type="gramStart"/>
            <w:r w:rsidRPr="00DD305B">
              <w:rPr>
                <w:rFonts w:ascii="Times New Roman" w:hAnsi="Times New Roman" w:cs="Times New Roman"/>
                <w:sz w:val="24"/>
                <w:szCs w:val="24"/>
              </w:rPr>
              <w:t>индивидуальных проектов</w:t>
            </w:r>
            <w:proofErr w:type="gramEnd"/>
            <w:r w:rsidRPr="00DD305B">
              <w:rPr>
                <w:rFonts w:ascii="Times New Roman" w:hAnsi="Times New Roman" w:cs="Times New Roman"/>
                <w:sz w:val="24"/>
                <w:szCs w:val="24"/>
              </w:rPr>
              <w:t>.</w:t>
            </w:r>
          </w:p>
          <w:p w:rsidR="004F6EA5" w:rsidRPr="003608EE" w:rsidRDefault="004F6EA5" w:rsidP="003608EE">
            <w:pPr>
              <w:pStyle w:val="a3"/>
              <w:ind w:left="0"/>
              <w:rPr>
                <w:rFonts w:ascii="Times New Roman" w:hAnsi="Times New Roman" w:cs="Times New Roman"/>
                <w:sz w:val="24"/>
                <w:szCs w:val="24"/>
              </w:rPr>
            </w:pPr>
            <w:r>
              <w:rPr>
                <w:rFonts w:ascii="Times New Roman" w:hAnsi="Times New Roman" w:cs="Times New Roman"/>
                <w:sz w:val="24"/>
                <w:szCs w:val="24"/>
              </w:rPr>
              <w:t>(1 час)</w:t>
            </w:r>
          </w:p>
        </w:tc>
        <w:tc>
          <w:tcPr>
            <w:tcW w:w="3617" w:type="dxa"/>
            <w:tcBorders>
              <w:top w:val="single" w:sz="4" w:space="0" w:color="auto"/>
              <w:left w:val="single" w:sz="4" w:space="0" w:color="auto"/>
              <w:bottom w:val="single" w:sz="4" w:space="0" w:color="auto"/>
              <w:right w:val="single" w:sz="4" w:space="0" w:color="auto"/>
            </w:tcBorders>
          </w:tcPr>
          <w:p w:rsidR="004F6EA5" w:rsidRPr="003608EE" w:rsidRDefault="004F6EA5" w:rsidP="007C652E">
            <w:pPr>
              <w:pStyle w:val="a3"/>
              <w:ind w:left="0"/>
              <w:rPr>
                <w:rFonts w:ascii="Times New Roman" w:hAnsi="Times New Roman" w:cs="Times New Roman"/>
                <w:sz w:val="24"/>
                <w:szCs w:val="24"/>
              </w:rPr>
            </w:pPr>
          </w:p>
        </w:tc>
        <w:tc>
          <w:tcPr>
            <w:tcW w:w="4808" w:type="dxa"/>
            <w:tcBorders>
              <w:top w:val="single" w:sz="4" w:space="0" w:color="auto"/>
              <w:left w:val="single" w:sz="4" w:space="0" w:color="auto"/>
              <w:bottom w:val="single" w:sz="4" w:space="0" w:color="auto"/>
              <w:right w:val="single" w:sz="4" w:space="0" w:color="auto"/>
            </w:tcBorders>
          </w:tcPr>
          <w:p w:rsidR="004F6EA5" w:rsidRPr="00DD305B" w:rsidRDefault="004F6EA5" w:rsidP="007C652E">
            <w:pPr>
              <w:pStyle w:val="a3"/>
              <w:ind w:left="0"/>
              <w:rPr>
                <w:rFonts w:ascii="Times New Roman" w:hAnsi="Times New Roman" w:cs="Times New Roman"/>
                <w:sz w:val="24"/>
                <w:szCs w:val="24"/>
              </w:rPr>
            </w:pPr>
          </w:p>
        </w:tc>
        <w:tc>
          <w:tcPr>
            <w:tcW w:w="4020" w:type="dxa"/>
            <w:tcBorders>
              <w:top w:val="single" w:sz="4" w:space="0" w:color="auto"/>
              <w:left w:val="single" w:sz="4" w:space="0" w:color="auto"/>
              <w:bottom w:val="single" w:sz="4" w:space="0" w:color="auto"/>
              <w:right w:val="single" w:sz="4" w:space="0" w:color="auto"/>
            </w:tcBorders>
          </w:tcPr>
          <w:p w:rsidR="004F6EA5" w:rsidRPr="00DD305B" w:rsidRDefault="004F6EA5" w:rsidP="007C652E">
            <w:pPr>
              <w:pStyle w:val="a3"/>
              <w:ind w:left="0"/>
              <w:rPr>
                <w:rFonts w:ascii="Times New Roman" w:hAnsi="Times New Roman" w:cs="Times New Roman"/>
                <w:sz w:val="24"/>
                <w:szCs w:val="24"/>
              </w:rPr>
            </w:pPr>
          </w:p>
        </w:tc>
      </w:tr>
      <w:tr w:rsidR="003A39BD" w:rsidRPr="00DD305B" w:rsidTr="003A39BD">
        <w:tc>
          <w:tcPr>
            <w:tcW w:w="923"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pStyle w:val="a3"/>
              <w:ind w:left="0"/>
              <w:rPr>
                <w:rFonts w:ascii="Times New Roman" w:hAnsi="Times New Roman" w:cs="Times New Roman"/>
                <w:sz w:val="24"/>
                <w:szCs w:val="24"/>
              </w:rPr>
            </w:pPr>
            <w:r w:rsidRPr="00DD305B">
              <w:rPr>
                <w:rFonts w:ascii="Times New Roman" w:hAnsi="Times New Roman" w:cs="Times New Roman"/>
                <w:sz w:val="24"/>
                <w:szCs w:val="24"/>
              </w:rPr>
              <w:t>8 класс</w:t>
            </w:r>
          </w:p>
        </w:tc>
        <w:tc>
          <w:tcPr>
            <w:tcW w:w="2367" w:type="dxa"/>
            <w:tcBorders>
              <w:top w:val="single" w:sz="4" w:space="0" w:color="auto"/>
              <w:left w:val="single" w:sz="4" w:space="0" w:color="auto"/>
              <w:bottom w:val="single" w:sz="4" w:space="0" w:color="auto"/>
              <w:right w:val="single" w:sz="4" w:space="0" w:color="auto"/>
            </w:tcBorders>
          </w:tcPr>
          <w:p w:rsidR="00011DE9" w:rsidRDefault="00011DE9" w:rsidP="007C652E">
            <w:pPr>
              <w:pStyle w:val="a3"/>
              <w:ind w:left="0"/>
              <w:rPr>
                <w:rFonts w:ascii="Times New Roman" w:hAnsi="Times New Roman" w:cs="Times New Roman"/>
                <w:sz w:val="24"/>
                <w:szCs w:val="24"/>
              </w:rPr>
            </w:pPr>
            <w:r w:rsidRPr="00DD305B">
              <w:rPr>
                <w:rFonts w:ascii="Times New Roman" w:hAnsi="Times New Roman" w:cs="Times New Roman"/>
                <w:sz w:val="24"/>
                <w:szCs w:val="24"/>
              </w:rPr>
              <w:t>Территория, границы и географическое положение.</w:t>
            </w:r>
          </w:p>
          <w:p w:rsidR="00773D22" w:rsidRPr="00DD305B" w:rsidRDefault="00DB4DE4" w:rsidP="007C652E">
            <w:pPr>
              <w:pStyle w:val="a3"/>
              <w:ind w:left="0"/>
              <w:rPr>
                <w:rFonts w:ascii="Times New Roman" w:hAnsi="Times New Roman" w:cs="Times New Roman"/>
                <w:sz w:val="24"/>
                <w:szCs w:val="24"/>
              </w:rPr>
            </w:pPr>
            <w:r>
              <w:rPr>
                <w:rFonts w:ascii="Times New Roman" w:hAnsi="Times New Roman" w:cs="Times New Roman"/>
                <w:sz w:val="24"/>
                <w:szCs w:val="24"/>
              </w:rPr>
              <w:t xml:space="preserve">(2 </w:t>
            </w:r>
            <w:r w:rsidR="00773D22">
              <w:rPr>
                <w:rFonts w:ascii="Times New Roman" w:hAnsi="Times New Roman" w:cs="Times New Roman"/>
                <w:sz w:val="24"/>
                <w:szCs w:val="24"/>
              </w:rPr>
              <w:t xml:space="preserve"> час</w:t>
            </w:r>
            <w:r>
              <w:rPr>
                <w:rFonts w:ascii="Times New Roman" w:hAnsi="Times New Roman" w:cs="Times New Roman"/>
                <w:sz w:val="24"/>
                <w:szCs w:val="24"/>
              </w:rPr>
              <w:t>а</w:t>
            </w:r>
            <w:r w:rsidR="00773D22">
              <w:rPr>
                <w:rFonts w:ascii="Times New Roman" w:hAnsi="Times New Roman" w:cs="Times New Roman"/>
                <w:sz w:val="24"/>
                <w:szCs w:val="24"/>
              </w:rPr>
              <w:t>)</w:t>
            </w:r>
          </w:p>
        </w:tc>
        <w:tc>
          <w:tcPr>
            <w:tcW w:w="3617" w:type="dxa"/>
            <w:tcBorders>
              <w:top w:val="single" w:sz="4" w:space="0" w:color="auto"/>
              <w:left w:val="single" w:sz="4" w:space="0" w:color="auto"/>
              <w:bottom w:val="single" w:sz="4" w:space="0" w:color="auto"/>
              <w:right w:val="single" w:sz="4" w:space="0" w:color="auto"/>
            </w:tcBorders>
          </w:tcPr>
          <w:p w:rsidR="00011DE9" w:rsidRDefault="00DB4DE4" w:rsidP="007C652E">
            <w:pPr>
              <w:pStyle w:val="a3"/>
              <w:ind w:left="0"/>
              <w:rPr>
                <w:rFonts w:ascii="Times New Roman" w:eastAsia="Calibri" w:hAnsi="Times New Roman" w:cs="Times New Roman"/>
                <w:bCs/>
                <w:sz w:val="24"/>
                <w:szCs w:val="24"/>
              </w:rPr>
            </w:pPr>
            <w:bookmarkStart w:id="0" w:name="_GoBack"/>
            <w:bookmarkEnd w:id="0"/>
            <w:r>
              <w:rPr>
                <w:rFonts w:ascii="Times New Roman" w:eastAsia="Calibri" w:hAnsi="Times New Roman" w:cs="Times New Roman"/>
                <w:bCs/>
                <w:sz w:val="24"/>
                <w:szCs w:val="24"/>
              </w:rPr>
              <w:t>1.</w:t>
            </w:r>
            <w:r w:rsidR="003608EE" w:rsidRPr="003608EE">
              <w:rPr>
                <w:rFonts w:ascii="Times New Roman" w:eastAsia="Calibri" w:hAnsi="Times New Roman" w:cs="Times New Roman"/>
                <w:bCs/>
                <w:sz w:val="24"/>
                <w:szCs w:val="24"/>
              </w:rPr>
              <w:t>Г</w:t>
            </w:r>
            <w:r w:rsidR="003608EE">
              <w:rPr>
                <w:rFonts w:ascii="Times New Roman" w:eastAsia="Calibri" w:hAnsi="Times New Roman" w:cs="Times New Roman"/>
                <w:bCs/>
                <w:sz w:val="24"/>
                <w:szCs w:val="24"/>
              </w:rPr>
              <w:t>еографическое положение России.</w:t>
            </w:r>
          </w:p>
          <w:p w:rsidR="00DB4DE4" w:rsidRPr="00DB4DE4" w:rsidRDefault="00DB4DE4" w:rsidP="007C652E">
            <w:pPr>
              <w:pStyle w:val="a3"/>
              <w:ind w:left="0"/>
              <w:rPr>
                <w:rFonts w:ascii="Times New Roman" w:eastAsia="Calibri" w:hAnsi="Times New Roman" w:cs="Times New Roman"/>
                <w:bCs/>
                <w:sz w:val="24"/>
                <w:szCs w:val="24"/>
              </w:rPr>
            </w:pPr>
            <w:r>
              <w:rPr>
                <w:rFonts w:ascii="Times New Roman" w:eastAsia="Calibri" w:hAnsi="Times New Roman" w:cs="Times New Roman"/>
                <w:bCs/>
                <w:sz w:val="24"/>
                <w:szCs w:val="24"/>
              </w:rPr>
              <w:t>2. Россия на карте часовых поясов мира. Карта часовых зон России</w:t>
            </w:r>
          </w:p>
        </w:tc>
        <w:tc>
          <w:tcPr>
            <w:tcW w:w="4808"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pStyle w:val="a3"/>
              <w:ind w:left="0"/>
              <w:rPr>
                <w:rFonts w:ascii="Times New Roman" w:hAnsi="Times New Roman" w:cs="Times New Roman"/>
                <w:sz w:val="24"/>
                <w:szCs w:val="24"/>
              </w:rPr>
            </w:pPr>
            <w:r w:rsidRPr="00DD305B">
              <w:rPr>
                <w:rFonts w:ascii="Times New Roman" w:hAnsi="Times New Roman" w:cs="Times New Roman"/>
                <w:sz w:val="24"/>
                <w:szCs w:val="24"/>
              </w:rPr>
              <w:t xml:space="preserve">Понятие «географическое положение». Особенности географического положения Забайкальского края, виды и уровни географического положения: физико-географическое, </w:t>
            </w:r>
            <w:proofErr w:type="spellStart"/>
            <w:r w:rsidRPr="00DD305B">
              <w:rPr>
                <w:rFonts w:ascii="Times New Roman" w:hAnsi="Times New Roman" w:cs="Times New Roman"/>
                <w:sz w:val="24"/>
                <w:szCs w:val="24"/>
              </w:rPr>
              <w:t>экономико</w:t>
            </w:r>
            <w:proofErr w:type="spellEnd"/>
            <w:r w:rsidRPr="00DD305B">
              <w:rPr>
                <w:rFonts w:ascii="Times New Roman" w:hAnsi="Times New Roman" w:cs="Times New Roman"/>
                <w:sz w:val="24"/>
                <w:szCs w:val="24"/>
              </w:rPr>
              <w:t>- и транспортно-</w:t>
            </w:r>
            <w:r w:rsidRPr="00DD305B">
              <w:rPr>
                <w:rFonts w:ascii="Times New Roman" w:hAnsi="Times New Roman" w:cs="Times New Roman"/>
                <w:sz w:val="24"/>
                <w:szCs w:val="24"/>
              </w:rPr>
              <w:lastRenderedPageBreak/>
              <w:t xml:space="preserve">географическое; </w:t>
            </w:r>
            <w:proofErr w:type="spellStart"/>
            <w:r w:rsidRPr="00DD305B">
              <w:rPr>
                <w:rFonts w:ascii="Times New Roman" w:hAnsi="Times New Roman" w:cs="Times New Roman"/>
                <w:sz w:val="24"/>
                <w:szCs w:val="24"/>
              </w:rPr>
              <w:t>геокультурное</w:t>
            </w:r>
            <w:proofErr w:type="spellEnd"/>
            <w:r w:rsidRPr="00DD305B">
              <w:rPr>
                <w:rFonts w:ascii="Times New Roman" w:hAnsi="Times New Roman" w:cs="Times New Roman"/>
                <w:sz w:val="24"/>
                <w:szCs w:val="24"/>
              </w:rPr>
              <w:t>, этнокультурное, эколого-географическое. Отрицательные и положительные аспекты географического положения края, их влияние на природу, хозяйство и жизнь населения. Границы края. Географические координаты крайних точек Забайкальского края. Протяженность региона с севера на юг, с запада на восток. Координаты своего населенного пункта. Положение края в часовой зоне.  Политико-географическое положение Забайкальского края</w:t>
            </w:r>
          </w:p>
        </w:tc>
        <w:tc>
          <w:tcPr>
            <w:tcW w:w="4020"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pStyle w:val="a3"/>
              <w:ind w:left="0"/>
              <w:rPr>
                <w:rFonts w:ascii="Times New Roman" w:hAnsi="Times New Roman" w:cs="Times New Roman"/>
                <w:sz w:val="24"/>
                <w:szCs w:val="24"/>
              </w:rPr>
            </w:pPr>
          </w:p>
        </w:tc>
      </w:tr>
      <w:tr w:rsidR="00773D22" w:rsidRPr="00DD305B" w:rsidTr="003A39BD">
        <w:tc>
          <w:tcPr>
            <w:tcW w:w="923" w:type="dxa"/>
            <w:tcBorders>
              <w:top w:val="single" w:sz="4" w:space="0" w:color="auto"/>
              <w:left w:val="single" w:sz="4" w:space="0" w:color="auto"/>
              <w:bottom w:val="single" w:sz="4" w:space="0" w:color="auto"/>
              <w:right w:val="single" w:sz="4" w:space="0" w:color="auto"/>
            </w:tcBorders>
          </w:tcPr>
          <w:p w:rsidR="00773D22" w:rsidRPr="00DD305B" w:rsidRDefault="00773D22" w:rsidP="007C652E">
            <w:pPr>
              <w:pStyle w:val="a3"/>
              <w:ind w:left="0"/>
              <w:rPr>
                <w:rFonts w:ascii="Times New Roman" w:hAnsi="Times New Roman" w:cs="Times New Roman"/>
                <w:sz w:val="24"/>
                <w:szCs w:val="24"/>
              </w:rPr>
            </w:pPr>
          </w:p>
        </w:tc>
        <w:tc>
          <w:tcPr>
            <w:tcW w:w="2367" w:type="dxa"/>
            <w:tcBorders>
              <w:top w:val="single" w:sz="4" w:space="0" w:color="auto"/>
              <w:left w:val="single" w:sz="4" w:space="0" w:color="auto"/>
              <w:bottom w:val="single" w:sz="4" w:space="0" w:color="auto"/>
              <w:right w:val="single" w:sz="4" w:space="0" w:color="auto"/>
            </w:tcBorders>
          </w:tcPr>
          <w:p w:rsidR="00773D22" w:rsidRDefault="00773D22" w:rsidP="007C652E">
            <w:pPr>
              <w:pStyle w:val="a3"/>
              <w:ind w:left="0"/>
              <w:rPr>
                <w:rFonts w:ascii="Times New Roman" w:hAnsi="Times New Roman" w:cs="Times New Roman"/>
                <w:sz w:val="24"/>
                <w:szCs w:val="24"/>
              </w:rPr>
            </w:pPr>
            <w:r>
              <w:rPr>
                <w:rFonts w:ascii="Times New Roman" w:hAnsi="Times New Roman" w:cs="Times New Roman"/>
                <w:sz w:val="24"/>
                <w:szCs w:val="24"/>
              </w:rPr>
              <w:t xml:space="preserve">Географическое строение </w:t>
            </w:r>
          </w:p>
          <w:p w:rsidR="00773D22" w:rsidRPr="00DD305B" w:rsidRDefault="00773D22" w:rsidP="007C652E">
            <w:pPr>
              <w:pStyle w:val="a3"/>
              <w:ind w:left="0"/>
              <w:rPr>
                <w:rFonts w:ascii="Times New Roman" w:hAnsi="Times New Roman" w:cs="Times New Roman"/>
                <w:sz w:val="24"/>
                <w:szCs w:val="24"/>
              </w:rPr>
            </w:pPr>
            <w:r>
              <w:rPr>
                <w:rFonts w:ascii="Times New Roman" w:hAnsi="Times New Roman" w:cs="Times New Roman"/>
                <w:sz w:val="24"/>
                <w:szCs w:val="24"/>
              </w:rPr>
              <w:t>(1 час)</w:t>
            </w:r>
          </w:p>
        </w:tc>
        <w:tc>
          <w:tcPr>
            <w:tcW w:w="3617" w:type="dxa"/>
            <w:tcBorders>
              <w:top w:val="single" w:sz="4" w:space="0" w:color="auto"/>
              <w:left w:val="single" w:sz="4" w:space="0" w:color="auto"/>
              <w:bottom w:val="single" w:sz="4" w:space="0" w:color="auto"/>
              <w:right w:val="single" w:sz="4" w:space="0" w:color="auto"/>
            </w:tcBorders>
          </w:tcPr>
          <w:p w:rsidR="00773D22" w:rsidRPr="003608EE" w:rsidRDefault="00773D22" w:rsidP="007C652E">
            <w:pPr>
              <w:pStyle w:val="a3"/>
              <w:ind w:left="0"/>
              <w:rPr>
                <w:rFonts w:ascii="Times New Roman" w:eastAsia="Calibri" w:hAnsi="Times New Roman" w:cs="Times New Roman"/>
                <w:bCs/>
                <w:sz w:val="24"/>
                <w:szCs w:val="24"/>
              </w:rPr>
            </w:pPr>
            <w:r>
              <w:rPr>
                <w:rFonts w:ascii="Times New Roman" w:eastAsia="Calibri" w:hAnsi="Times New Roman" w:cs="Times New Roman"/>
                <w:bCs/>
                <w:sz w:val="24"/>
                <w:szCs w:val="24"/>
              </w:rPr>
              <w:t>Географическое строение</w:t>
            </w:r>
          </w:p>
        </w:tc>
        <w:tc>
          <w:tcPr>
            <w:tcW w:w="4808" w:type="dxa"/>
            <w:tcBorders>
              <w:top w:val="single" w:sz="4" w:space="0" w:color="auto"/>
              <w:left w:val="single" w:sz="4" w:space="0" w:color="auto"/>
              <w:bottom w:val="single" w:sz="4" w:space="0" w:color="auto"/>
              <w:right w:val="single" w:sz="4" w:space="0" w:color="auto"/>
            </w:tcBorders>
          </w:tcPr>
          <w:p w:rsidR="00773D22" w:rsidRPr="00DD305B" w:rsidRDefault="00773D22" w:rsidP="00773D22">
            <w:pPr>
              <w:tabs>
                <w:tab w:val="left" w:pos="554"/>
              </w:tabs>
              <w:rPr>
                <w:rFonts w:ascii="Times New Roman" w:hAnsi="Times New Roman" w:cs="Times New Roman"/>
                <w:bCs/>
                <w:sz w:val="24"/>
                <w:szCs w:val="24"/>
              </w:rPr>
            </w:pPr>
            <w:r w:rsidRPr="00DD305B">
              <w:rPr>
                <w:rStyle w:val="2"/>
                <w:rFonts w:eastAsia="Arial Unicode MS"/>
                <w:b w:val="0"/>
                <w:color w:val="auto"/>
                <w:sz w:val="24"/>
                <w:szCs w:val="24"/>
              </w:rPr>
              <w:t>Выявление зависимости между строением, формами рельефа и размещением полезных ископаемых крупных территорий.</w:t>
            </w:r>
          </w:p>
          <w:p w:rsidR="00773D22" w:rsidRPr="00DD305B" w:rsidRDefault="00773D22" w:rsidP="007C652E">
            <w:pPr>
              <w:pStyle w:val="a3"/>
              <w:ind w:left="0"/>
              <w:rPr>
                <w:rFonts w:ascii="Times New Roman" w:hAnsi="Times New Roman" w:cs="Times New Roman"/>
                <w:sz w:val="24"/>
                <w:szCs w:val="24"/>
              </w:rPr>
            </w:pPr>
          </w:p>
        </w:tc>
        <w:tc>
          <w:tcPr>
            <w:tcW w:w="4020" w:type="dxa"/>
            <w:tcBorders>
              <w:top w:val="single" w:sz="4" w:space="0" w:color="auto"/>
              <w:left w:val="single" w:sz="4" w:space="0" w:color="auto"/>
              <w:bottom w:val="single" w:sz="4" w:space="0" w:color="auto"/>
              <w:right w:val="single" w:sz="4" w:space="0" w:color="auto"/>
            </w:tcBorders>
          </w:tcPr>
          <w:p w:rsidR="00773D22" w:rsidRPr="00DD305B" w:rsidRDefault="00773D22" w:rsidP="007C652E">
            <w:pPr>
              <w:pStyle w:val="a3"/>
              <w:ind w:left="0"/>
              <w:rPr>
                <w:rFonts w:ascii="Times New Roman" w:hAnsi="Times New Roman" w:cs="Times New Roman"/>
                <w:sz w:val="24"/>
                <w:szCs w:val="24"/>
              </w:rPr>
            </w:pPr>
          </w:p>
        </w:tc>
      </w:tr>
      <w:tr w:rsidR="00773D22" w:rsidRPr="00DD305B" w:rsidTr="003A39BD">
        <w:tc>
          <w:tcPr>
            <w:tcW w:w="923" w:type="dxa"/>
            <w:tcBorders>
              <w:top w:val="single" w:sz="4" w:space="0" w:color="auto"/>
              <w:left w:val="single" w:sz="4" w:space="0" w:color="auto"/>
              <w:bottom w:val="single" w:sz="4" w:space="0" w:color="auto"/>
              <w:right w:val="single" w:sz="4" w:space="0" w:color="auto"/>
            </w:tcBorders>
          </w:tcPr>
          <w:p w:rsidR="00773D22" w:rsidRPr="00DD305B" w:rsidRDefault="00773D22" w:rsidP="007C652E">
            <w:pPr>
              <w:pStyle w:val="a3"/>
              <w:ind w:left="0"/>
              <w:rPr>
                <w:rFonts w:ascii="Times New Roman" w:hAnsi="Times New Roman" w:cs="Times New Roman"/>
                <w:sz w:val="24"/>
                <w:szCs w:val="24"/>
              </w:rPr>
            </w:pPr>
          </w:p>
        </w:tc>
        <w:tc>
          <w:tcPr>
            <w:tcW w:w="2367" w:type="dxa"/>
            <w:tcBorders>
              <w:top w:val="single" w:sz="4" w:space="0" w:color="auto"/>
              <w:left w:val="single" w:sz="4" w:space="0" w:color="auto"/>
              <w:bottom w:val="single" w:sz="4" w:space="0" w:color="auto"/>
              <w:right w:val="single" w:sz="4" w:space="0" w:color="auto"/>
            </w:tcBorders>
          </w:tcPr>
          <w:p w:rsidR="00773D22" w:rsidRDefault="00773D22" w:rsidP="007C652E">
            <w:pPr>
              <w:pStyle w:val="a3"/>
              <w:ind w:left="0"/>
              <w:rPr>
                <w:rFonts w:ascii="Times New Roman" w:eastAsia="Calibri" w:hAnsi="Times New Roman" w:cs="Times New Roman"/>
                <w:sz w:val="24"/>
                <w:szCs w:val="24"/>
              </w:rPr>
            </w:pPr>
            <w:r w:rsidRPr="00DD305B">
              <w:rPr>
                <w:rFonts w:ascii="Times New Roman" w:eastAsia="Calibri" w:hAnsi="Times New Roman" w:cs="Times New Roman"/>
                <w:sz w:val="24"/>
                <w:szCs w:val="24"/>
              </w:rPr>
              <w:t xml:space="preserve">Разнообразие </w:t>
            </w:r>
            <w:r>
              <w:rPr>
                <w:rFonts w:ascii="Times New Roman" w:eastAsia="Calibri" w:hAnsi="Times New Roman" w:cs="Times New Roman"/>
                <w:sz w:val="24"/>
                <w:szCs w:val="24"/>
              </w:rPr>
              <w:t xml:space="preserve">животного и </w:t>
            </w:r>
            <w:r w:rsidRPr="00DD305B">
              <w:rPr>
                <w:rFonts w:ascii="Times New Roman" w:eastAsia="Calibri" w:hAnsi="Times New Roman" w:cs="Times New Roman"/>
                <w:sz w:val="24"/>
                <w:szCs w:val="24"/>
              </w:rPr>
              <w:t>растительного мира Забайкальского края.</w:t>
            </w:r>
          </w:p>
          <w:p w:rsidR="00773D22" w:rsidRPr="00DD305B" w:rsidRDefault="00773D22" w:rsidP="007C652E">
            <w:pPr>
              <w:pStyle w:val="a3"/>
              <w:ind w:left="0"/>
              <w:rPr>
                <w:rFonts w:ascii="Times New Roman" w:hAnsi="Times New Roman" w:cs="Times New Roman"/>
                <w:sz w:val="24"/>
                <w:szCs w:val="24"/>
              </w:rPr>
            </w:pPr>
            <w:r>
              <w:rPr>
                <w:rFonts w:ascii="Times New Roman" w:eastAsia="Calibri" w:hAnsi="Times New Roman" w:cs="Times New Roman"/>
                <w:sz w:val="24"/>
                <w:szCs w:val="24"/>
              </w:rPr>
              <w:t>(1 час)</w:t>
            </w:r>
          </w:p>
        </w:tc>
        <w:tc>
          <w:tcPr>
            <w:tcW w:w="3617" w:type="dxa"/>
            <w:tcBorders>
              <w:top w:val="single" w:sz="4" w:space="0" w:color="auto"/>
              <w:left w:val="single" w:sz="4" w:space="0" w:color="auto"/>
              <w:bottom w:val="single" w:sz="4" w:space="0" w:color="auto"/>
              <w:right w:val="single" w:sz="4" w:space="0" w:color="auto"/>
            </w:tcBorders>
          </w:tcPr>
          <w:p w:rsidR="00773D22" w:rsidRPr="003608EE" w:rsidRDefault="00773D22" w:rsidP="007C652E">
            <w:pPr>
              <w:pStyle w:val="a3"/>
              <w:ind w:left="0"/>
              <w:rPr>
                <w:rFonts w:ascii="Times New Roman" w:eastAsia="Calibri" w:hAnsi="Times New Roman" w:cs="Times New Roman"/>
                <w:bCs/>
                <w:sz w:val="24"/>
                <w:szCs w:val="24"/>
              </w:rPr>
            </w:pPr>
            <w:r w:rsidRPr="00DD305B">
              <w:rPr>
                <w:rFonts w:ascii="Times New Roman" w:eastAsia="Calibri" w:hAnsi="Times New Roman" w:cs="Times New Roman"/>
                <w:sz w:val="24"/>
                <w:szCs w:val="24"/>
              </w:rPr>
              <w:t xml:space="preserve">Разнообразие </w:t>
            </w:r>
            <w:r>
              <w:rPr>
                <w:rFonts w:ascii="Times New Roman" w:eastAsia="Calibri" w:hAnsi="Times New Roman" w:cs="Times New Roman"/>
                <w:sz w:val="24"/>
                <w:szCs w:val="24"/>
              </w:rPr>
              <w:t xml:space="preserve">животного и </w:t>
            </w:r>
            <w:r w:rsidRPr="00DD305B">
              <w:rPr>
                <w:rFonts w:ascii="Times New Roman" w:eastAsia="Calibri" w:hAnsi="Times New Roman" w:cs="Times New Roman"/>
                <w:sz w:val="24"/>
                <w:szCs w:val="24"/>
              </w:rPr>
              <w:t>растительного мира</w:t>
            </w:r>
          </w:p>
        </w:tc>
        <w:tc>
          <w:tcPr>
            <w:tcW w:w="4808" w:type="dxa"/>
            <w:tcBorders>
              <w:top w:val="single" w:sz="4" w:space="0" w:color="auto"/>
              <w:left w:val="single" w:sz="4" w:space="0" w:color="auto"/>
              <w:bottom w:val="single" w:sz="4" w:space="0" w:color="auto"/>
              <w:right w:val="single" w:sz="4" w:space="0" w:color="auto"/>
            </w:tcBorders>
          </w:tcPr>
          <w:p w:rsidR="00773D22" w:rsidRPr="00DD305B" w:rsidRDefault="00773D22" w:rsidP="007C652E">
            <w:pPr>
              <w:pStyle w:val="a3"/>
              <w:ind w:left="0"/>
              <w:rPr>
                <w:rFonts w:ascii="Times New Roman" w:hAnsi="Times New Roman" w:cs="Times New Roman"/>
                <w:sz w:val="24"/>
                <w:szCs w:val="24"/>
              </w:rPr>
            </w:pPr>
            <w:r w:rsidRPr="00DD305B">
              <w:rPr>
                <w:rFonts w:ascii="Times New Roman" w:hAnsi="Times New Roman" w:cs="Times New Roman"/>
                <w:sz w:val="24"/>
                <w:szCs w:val="24"/>
              </w:rPr>
              <w:t>Видовой состав растительного и животного мира. Охрана растительного и животного мира. Физико-географическое районирование. Природно</w:t>
            </w:r>
            <w:r>
              <w:rPr>
                <w:rFonts w:ascii="Times New Roman" w:hAnsi="Times New Roman" w:cs="Times New Roman"/>
                <w:sz w:val="24"/>
                <w:szCs w:val="24"/>
              </w:rPr>
              <w:t>-</w:t>
            </w:r>
            <w:r w:rsidRPr="00DD305B">
              <w:rPr>
                <w:rFonts w:ascii="Times New Roman" w:hAnsi="Times New Roman" w:cs="Times New Roman"/>
                <w:sz w:val="24"/>
                <w:szCs w:val="24"/>
              </w:rPr>
              <w:t>территориальные комплексы (ПТК): природные, природно-антропогенные и антропогенные. Природные зоны. Высотная поясность. Биологические ресурсы. Структура лесных ресурсов. Санитарное состояние лесов. Охрана лесов. Промыслово-охотничьи ресурсы. Охрана и воспроизводство промысловых животных. Рыбные ресурсы. Озерное рыболовство</w:t>
            </w:r>
            <w:proofErr w:type="gramStart"/>
            <w:r w:rsidRPr="00DD305B">
              <w:rPr>
                <w:rFonts w:ascii="Times New Roman" w:hAnsi="Times New Roman" w:cs="Times New Roman"/>
                <w:sz w:val="24"/>
                <w:szCs w:val="24"/>
              </w:rPr>
              <w:t xml:space="preserve"> .</w:t>
            </w:r>
            <w:proofErr w:type="gramEnd"/>
            <w:r w:rsidRPr="00DD305B">
              <w:rPr>
                <w:rFonts w:ascii="Times New Roman" w:hAnsi="Times New Roman" w:cs="Times New Roman"/>
                <w:sz w:val="24"/>
                <w:szCs w:val="24"/>
              </w:rPr>
              <w:t xml:space="preserve"> Промысел беспозвоночных животных.</w:t>
            </w:r>
          </w:p>
        </w:tc>
        <w:tc>
          <w:tcPr>
            <w:tcW w:w="4020" w:type="dxa"/>
            <w:tcBorders>
              <w:top w:val="single" w:sz="4" w:space="0" w:color="auto"/>
              <w:left w:val="single" w:sz="4" w:space="0" w:color="auto"/>
              <w:bottom w:val="single" w:sz="4" w:space="0" w:color="auto"/>
              <w:right w:val="single" w:sz="4" w:space="0" w:color="auto"/>
            </w:tcBorders>
          </w:tcPr>
          <w:p w:rsidR="00773D22" w:rsidRPr="00DD305B" w:rsidRDefault="00773D22" w:rsidP="007C652E">
            <w:pPr>
              <w:pStyle w:val="a3"/>
              <w:ind w:left="0"/>
              <w:rPr>
                <w:rFonts w:ascii="Times New Roman" w:hAnsi="Times New Roman" w:cs="Times New Roman"/>
                <w:sz w:val="24"/>
                <w:szCs w:val="24"/>
              </w:rPr>
            </w:pPr>
            <w:r w:rsidRPr="00DD305B">
              <w:rPr>
                <w:rStyle w:val="2"/>
                <w:rFonts w:eastAsia="Arial Unicode MS"/>
                <w:b w:val="0"/>
                <w:color w:val="auto"/>
                <w:sz w:val="24"/>
                <w:szCs w:val="24"/>
              </w:rPr>
              <w:t>Установление зависимостей растительного и животного мира от других компонентов природы</w:t>
            </w:r>
          </w:p>
        </w:tc>
      </w:tr>
      <w:tr w:rsidR="00773D22" w:rsidRPr="00DD305B" w:rsidTr="003A39BD">
        <w:tc>
          <w:tcPr>
            <w:tcW w:w="923" w:type="dxa"/>
            <w:tcBorders>
              <w:top w:val="single" w:sz="4" w:space="0" w:color="auto"/>
              <w:left w:val="single" w:sz="4" w:space="0" w:color="auto"/>
              <w:bottom w:val="single" w:sz="4" w:space="0" w:color="auto"/>
              <w:right w:val="single" w:sz="4" w:space="0" w:color="auto"/>
            </w:tcBorders>
          </w:tcPr>
          <w:p w:rsidR="00773D22" w:rsidRPr="00DD305B" w:rsidRDefault="00773D22" w:rsidP="007C652E">
            <w:pPr>
              <w:pStyle w:val="a3"/>
              <w:ind w:left="0"/>
              <w:rPr>
                <w:rFonts w:ascii="Times New Roman" w:hAnsi="Times New Roman" w:cs="Times New Roman"/>
                <w:sz w:val="24"/>
                <w:szCs w:val="24"/>
              </w:rPr>
            </w:pPr>
          </w:p>
        </w:tc>
        <w:tc>
          <w:tcPr>
            <w:tcW w:w="2367" w:type="dxa"/>
            <w:tcBorders>
              <w:top w:val="single" w:sz="4" w:space="0" w:color="auto"/>
              <w:left w:val="single" w:sz="4" w:space="0" w:color="auto"/>
              <w:bottom w:val="single" w:sz="4" w:space="0" w:color="auto"/>
              <w:right w:val="single" w:sz="4" w:space="0" w:color="auto"/>
            </w:tcBorders>
          </w:tcPr>
          <w:p w:rsidR="00773D22" w:rsidRDefault="003709F7" w:rsidP="007C652E">
            <w:pPr>
              <w:pStyle w:val="a3"/>
              <w:ind w:left="0"/>
              <w:rPr>
                <w:rFonts w:ascii="Times New Roman" w:hAnsi="Times New Roman" w:cs="Times New Roman"/>
                <w:sz w:val="24"/>
                <w:szCs w:val="24"/>
              </w:rPr>
            </w:pPr>
            <w:r w:rsidRPr="00DD305B">
              <w:rPr>
                <w:rFonts w:ascii="Times New Roman" w:hAnsi="Times New Roman" w:cs="Times New Roman"/>
                <w:sz w:val="24"/>
                <w:szCs w:val="24"/>
              </w:rPr>
              <w:t>Обобщение.</w:t>
            </w:r>
          </w:p>
          <w:p w:rsidR="00540DB6" w:rsidRPr="00DD305B" w:rsidRDefault="00540DB6" w:rsidP="007C652E">
            <w:pPr>
              <w:pStyle w:val="a3"/>
              <w:ind w:left="0"/>
              <w:rPr>
                <w:rFonts w:ascii="Times New Roman" w:hAnsi="Times New Roman" w:cs="Times New Roman"/>
                <w:sz w:val="24"/>
                <w:szCs w:val="24"/>
              </w:rPr>
            </w:pPr>
            <w:r>
              <w:rPr>
                <w:rFonts w:ascii="Times New Roman" w:hAnsi="Times New Roman" w:cs="Times New Roman"/>
                <w:sz w:val="24"/>
                <w:szCs w:val="24"/>
              </w:rPr>
              <w:t>(1 час)</w:t>
            </w:r>
          </w:p>
        </w:tc>
        <w:tc>
          <w:tcPr>
            <w:tcW w:w="3617" w:type="dxa"/>
            <w:tcBorders>
              <w:top w:val="single" w:sz="4" w:space="0" w:color="auto"/>
              <w:left w:val="single" w:sz="4" w:space="0" w:color="auto"/>
              <w:bottom w:val="single" w:sz="4" w:space="0" w:color="auto"/>
              <w:right w:val="single" w:sz="4" w:space="0" w:color="auto"/>
            </w:tcBorders>
          </w:tcPr>
          <w:p w:rsidR="00773D22" w:rsidRPr="003608EE" w:rsidRDefault="003709F7" w:rsidP="007C652E">
            <w:pPr>
              <w:pStyle w:val="a3"/>
              <w:ind w:left="0"/>
              <w:rPr>
                <w:rFonts w:ascii="Times New Roman" w:eastAsia="Calibri" w:hAnsi="Times New Roman" w:cs="Times New Roman"/>
                <w:bCs/>
                <w:sz w:val="24"/>
                <w:szCs w:val="24"/>
              </w:rPr>
            </w:pPr>
            <w:r w:rsidRPr="00DD305B">
              <w:rPr>
                <w:rFonts w:ascii="Times New Roman" w:hAnsi="Times New Roman" w:cs="Times New Roman"/>
                <w:sz w:val="24"/>
                <w:szCs w:val="24"/>
              </w:rPr>
              <w:t>Обобщающий урок за курс 8 класса</w:t>
            </w:r>
          </w:p>
        </w:tc>
        <w:tc>
          <w:tcPr>
            <w:tcW w:w="4808" w:type="dxa"/>
            <w:tcBorders>
              <w:top w:val="single" w:sz="4" w:space="0" w:color="auto"/>
              <w:left w:val="single" w:sz="4" w:space="0" w:color="auto"/>
              <w:bottom w:val="single" w:sz="4" w:space="0" w:color="auto"/>
              <w:right w:val="single" w:sz="4" w:space="0" w:color="auto"/>
            </w:tcBorders>
          </w:tcPr>
          <w:p w:rsidR="00773D22" w:rsidRPr="00DD305B" w:rsidRDefault="003709F7" w:rsidP="007C652E">
            <w:pPr>
              <w:pStyle w:val="a3"/>
              <w:ind w:left="0"/>
              <w:rPr>
                <w:rFonts w:ascii="Times New Roman" w:hAnsi="Times New Roman" w:cs="Times New Roman"/>
                <w:sz w:val="24"/>
                <w:szCs w:val="24"/>
              </w:rPr>
            </w:pPr>
            <w:r w:rsidRPr="00DD305B">
              <w:rPr>
                <w:rFonts w:ascii="Times New Roman" w:hAnsi="Times New Roman" w:cs="Times New Roman"/>
                <w:sz w:val="24"/>
                <w:szCs w:val="24"/>
              </w:rPr>
              <w:t xml:space="preserve">Особенности и взаимообусловленность компонентов природы Забайкальского края. Влияние природных условий на размещение </w:t>
            </w:r>
            <w:r w:rsidRPr="00DD305B">
              <w:rPr>
                <w:rFonts w:ascii="Times New Roman" w:hAnsi="Times New Roman" w:cs="Times New Roman"/>
                <w:sz w:val="24"/>
                <w:szCs w:val="24"/>
              </w:rPr>
              <w:lastRenderedPageBreak/>
              <w:t>населения и развитие хозяйства. Традиционные виды деятельности. Жилища, традиции, обычаи народов, населяющих край, их взаимосвязь с природными особенностями и ресурсами. Мониторинг природных ресурсов и окружающей среды в Забайкальском крае.</w:t>
            </w:r>
          </w:p>
        </w:tc>
        <w:tc>
          <w:tcPr>
            <w:tcW w:w="4020" w:type="dxa"/>
            <w:tcBorders>
              <w:top w:val="single" w:sz="4" w:space="0" w:color="auto"/>
              <w:left w:val="single" w:sz="4" w:space="0" w:color="auto"/>
              <w:bottom w:val="single" w:sz="4" w:space="0" w:color="auto"/>
              <w:right w:val="single" w:sz="4" w:space="0" w:color="auto"/>
            </w:tcBorders>
          </w:tcPr>
          <w:p w:rsidR="00773D22" w:rsidRPr="00DD305B" w:rsidRDefault="00773D22" w:rsidP="007C652E">
            <w:pPr>
              <w:pStyle w:val="a3"/>
              <w:ind w:left="0"/>
              <w:rPr>
                <w:rFonts w:ascii="Times New Roman" w:hAnsi="Times New Roman" w:cs="Times New Roman"/>
                <w:sz w:val="24"/>
                <w:szCs w:val="24"/>
              </w:rPr>
            </w:pPr>
          </w:p>
        </w:tc>
      </w:tr>
      <w:tr w:rsidR="004F6EA5" w:rsidRPr="00DD305B" w:rsidTr="003A39BD">
        <w:tc>
          <w:tcPr>
            <w:tcW w:w="923" w:type="dxa"/>
            <w:tcBorders>
              <w:top w:val="single" w:sz="4" w:space="0" w:color="auto"/>
              <w:left w:val="single" w:sz="4" w:space="0" w:color="auto"/>
              <w:bottom w:val="single" w:sz="4" w:space="0" w:color="auto"/>
              <w:right w:val="single" w:sz="4" w:space="0" w:color="auto"/>
            </w:tcBorders>
          </w:tcPr>
          <w:p w:rsidR="004F6EA5" w:rsidRPr="00DD305B" w:rsidRDefault="004F6EA5" w:rsidP="007C652E">
            <w:pPr>
              <w:pStyle w:val="a3"/>
              <w:ind w:left="0"/>
              <w:rPr>
                <w:rFonts w:ascii="Times New Roman" w:hAnsi="Times New Roman" w:cs="Times New Roman"/>
                <w:sz w:val="24"/>
                <w:szCs w:val="24"/>
              </w:rPr>
            </w:pPr>
          </w:p>
        </w:tc>
        <w:tc>
          <w:tcPr>
            <w:tcW w:w="2367" w:type="dxa"/>
            <w:tcBorders>
              <w:top w:val="single" w:sz="4" w:space="0" w:color="auto"/>
              <w:left w:val="single" w:sz="4" w:space="0" w:color="auto"/>
              <w:bottom w:val="single" w:sz="4" w:space="0" w:color="auto"/>
              <w:right w:val="single" w:sz="4" w:space="0" w:color="auto"/>
            </w:tcBorders>
          </w:tcPr>
          <w:p w:rsidR="004F6EA5" w:rsidRDefault="004F6EA5" w:rsidP="007C652E">
            <w:pPr>
              <w:pStyle w:val="a3"/>
              <w:ind w:left="0"/>
              <w:rPr>
                <w:rFonts w:ascii="Times New Roman" w:hAnsi="Times New Roman" w:cs="Times New Roman"/>
                <w:sz w:val="24"/>
                <w:szCs w:val="24"/>
              </w:rPr>
            </w:pPr>
            <w:r w:rsidRPr="00DD305B">
              <w:rPr>
                <w:rFonts w:ascii="Times New Roman" w:hAnsi="Times New Roman" w:cs="Times New Roman"/>
                <w:sz w:val="24"/>
                <w:szCs w:val="24"/>
              </w:rPr>
              <w:t xml:space="preserve">Выполнение </w:t>
            </w:r>
            <w:proofErr w:type="gramStart"/>
            <w:r w:rsidRPr="00DD305B">
              <w:rPr>
                <w:rFonts w:ascii="Times New Roman" w:hAnsi="Times New Roman" w:cs="Times New Roman"/>
                <w:sz w:val="24"/>
                <w:szCs w:val="24"/>
              </w:rPr>
              <w:t>индивидуальных проектов</w:t>
            </w:r>
            <w:proofErr w:type="gramEnd"/>
            <w:r w:rsidRPr="00DD305B">
              <w:rPr>
                <w:rFonts w:ascii="Times New Roman" w:hAnsi="Times New Roman" w:cs="Times New Roman"/>
                <w:sz w:val="24"/>
                <w:szCs w:val="24"/>
              </w:rPr>
              <w:t>.</w:t>
            </w:r>
          </w:p>
          <w:p w:rsidR="004F6EA5" w:rsidRPr="00DD305B" w:rsidRDefault="004F6EA5" w:rsidP="007C652E">
            <w:pPr>
              <w:pStyle w:val="a3"/>
              <w:ind w:left="0"/>
              <w:rPr>
                <w:rFonts w:ascii="Times New Roman" w:hAnsi="Times New Roman" w:cs="Times New Roman"/>
                <w:sz w:val="24"/>
                <w:szCs w:val="24"/>
              </w:rPr>
            </w:pPr>
            <w:r>
              <w:rPr>
                <w:rFonts w:ascii="Times New Roman" w:hAnsi="Times New Roman" w:cs="Times New Roman"/>
                <w:sz w:val="24"/>
                <w:szCs w:val="24"/>
              </w:rPr>
              <w:t>(1 час)</w:t>
            </w:r>
          </w:p>
        </w:tc>
        <w:tc>
          <w:tcPr>
            <w:tcW w:w="3617" w:type="dxa"/>
            <w:tcBorders>
              <w:top w:val="single" w:sz="4" w:space="0" w:color="auto"/>
              <w:left w:val="single" w:sz="4" w:space="0" w:color="auto"/>
              <w:bottom w:val="single" w:sz="4" w:space="0" w:color="auto"/>
              <w:right w:val="single" w:sz="4" w:space="0" w:color="auto"/>
            </w:tcBorders>
          </w:tcPr>
          <w:p w:rsidR="004F6EA5" w:rsidRPr="00DD305B" w:rsidRDefault="004F6EA5" w:rsidP="007C652E">
            <w:pPr>
              <w:pStyle w:val="a3"/>
              <w:ind w:left="0"/>
              <w:rPr>
                <w:rFonts w:ascii="Times New Roman" w:hAnsi="Times New Roman" w:cs="Times New Roman"/>
                <w:sz w:val="24"/>
                <w:szCs w:val="24"/>
              </w:rPr>
            </w:pPr>
          </w:p>
        </w:tc>
        <w:tc>
          <w:tcPr>
            <w:tcW w:w="4808" w:type="dxa"/>
            <w:tcBorders>
              <w:top w:val="single" w:sz="4" w:space="0" w:color="auto"/>
              <w:left w:val="single" w:sz="4" w:space="0" w:color="auto"/>
              <w:bottom w:val="single" w:sz="4" w:space="0" w:color="auto"/>
              <w:right w:val="single" w:sz="4" w:space="0" w:color="auto"/>
            </w:tcBorders>
          </w:tcPr>
          <w:p w:rsidR="004F6EA5" w:rsidRPr="00DD305B" w:rsidRDefault="004F6EA5" w:rsidP="007C652E">
            <w:pPr>
              <w:pStyle w:val="a3"/>
              <w:ind w:left="0"/>
              <w:rPr>
                <w:rFonts w:ascii="Times New Roman" w:hAnsi="Times New Roman" w:cs="Times New Roman"/>
                <w:sz w:val="24"/>
                <w:szCs w:val="24"/>
              </w:rPr>
            </w:pPr>
          </w:p>
        </w:tc>
        <w:tc>
          <w:tcPr>
            <w:tcW w:w="4020" w:type="dxa"/>
            <w:tcBorders>
              <w:top w:val="single" w:sz="4" w:space="0" w:color="auto"/>
              <w:left w:val="single" w:sz="4" w:space="0" w:color="auto"/>
              <w:bottom w:val="single" w:sz="4" w:space="0" w:color="auto"/>
              <w:right w:val="single" w:sz="4" w:space="0" w:color="auto"/>
            </w:tcBorders>
          </w:tcPr>
          <w:p w:rsidR="004F6EA5" w:rsidRPr="00DD305B" w:rsidRDefault="004F6EA5" w:rsidP="007C652E">
            <w:pPr>
              <w:pStyle w:val="a3"/>
              <w:ind w:left="0"/>
              <w:rPr>
                <w:rFonts w:ascii="Times New Roman" w:hAnsi="Times New Roman" w:cs="Times New Roman"/>
                <w:sz w:val="24"/>
                <w:szCs w:val="24"/>
              </w:rPr>
            </w:pPr>
          </w:p>
        </w:tc>
      </w:tr>
      <w:tr w:rsidR="003709F7" w:rsidRPr="00DD305B" w:rsidTr="003A39BD">
        <w:tc>
          <w:tcPr>
            <w:tcW w:w="923" w:type="dxa"/>
            <w:tcBorders>
              <w:top w:val="single" w:sz="4" w:space="0" w:color="auto"/>
              <w:left w:val="single" w:sz="4" w:space="0" w:color="auto"/>
              <w:bottom w:val="single" w:sz="4" w:space="0" w:color="auto"/>
              <w:right w:val="single" w:sz="4" w:space="0" w:color="auto"/>
            </w:tcBorders>
          </w:tcPr>
          <w:p w:rsidR="003709F7" w:rsidRPr="00DD305B" w:rsidRDefault="003709F7" w:rsidP="007C652E">
            <w:pPr>
              <w:pStyle w:val="a3"/>
              <w:ind w:left="0"/>
              <w:rPr>
                <w:rFonts w:ascii="Times New Roman" w:hAnsi="Times New Roman" w:cs="Times New Roman"/>
                <w:sz w:val="24"/>
                <w:szCs w:val="24"/>
              </w:rPr>
            </w:pPr>
            <w:r>
              <w:rPr>
                <w:rFonts w:ascii="Times New Roman" w:hAnsi="Times New Roman" w:cs="Times New Roman"/>
                <w:sz w:val="24"/>
                <w:szCs w:val="24"/>
              </w:rPr>
              <w:t>9 класс</w:t>
            </w:r>
          </w:p>
        </w:tc>
        <w:tc>
          <w:tcPr>
            <w:tcW w:w="2367" w:type="dxa"/>
            <w:tcBorders>
              <w:top w:val="single" w:sz="4" w:space="0" w:color="auto"/>
              <w:left w:val="single" w:sz="4" w:space="0" w:color="auto"/>
              <w:bottom w:val="single" w:sz="4" w:space="0" w:color="auto"/>
              <w:right w:val="single" w:sz="4" w:space="0" w:color="auto"/>
            </w:tcBorders>
          </w:tcPr>
          <w:p w:rsidR="00540DB6" w:rsidRPr="00DD305B" w:rsidRDefault="00540DB6" w:rsidP="00540DB6">
            <w:pPr>
              <w:rPr>
                <w:rFonts w:ascii="Times New Roman" w:hAnsi="Times New Roman" w:cs="Times New Roman"/>
                <w:sz w:val="24"/>
                <w:szCs w:val="24"/>
              </w:rPr>
            </w:pPr>
            <w:r w:rsidRPr="00DD305B">
              <w:rPr>
                <w:rFonts w:ascii="Times New Roman" w:hAnsi="Times New Roman" w:cs="Times New Roman"/>
                <w:sz w:val="24"/>
                <w:szCs w:val="24"/>
              </w:rPr>
              <w:t xml:space="preserve">Политико-административное устройство. </w:t>
            </w:r>
          </w:p>
          <w:p w:rsidR="003709F7" w:rsidRPr="00DD305B" w:rsidRDefault="00540DB6" w:rsidP="002E0BCC">
            <w:pPr>
              <w:pStyle w:val="a3"/>
              <w:ind w:left="0"/>
              <w:rPr>
                <w:rFonts w:ascii="Times New Roman" w:hAnsi="Times New Roman" w:cs="Times New Roman"/>
                <w:sz w:val="24"/>
                <w:szCs w:val="24"/>
              </w:rPr>
            </w:pPr>
            <w:r>
              <w:rPr>
                <w:rFonts w:ascii="Times New Roman" w:hAnsi="Times New Roman" w:cs="Times New Roman"/>
                <w:sz w:val="24"/>
                <w:szCs w:val="24"/>
              </w:rPr>
              <w:t>(1 час)</w:t>
            </w:r>
          </w:p>
        </w:tc>
        <w:tc>
          <w:tcPr>
            <w:tcW w:w="3617" w:type="dxa"/>
            <w:tcBorders>
              <w:top w:val="single" w:sz="4" w:space="0" w:color="auto"/>
              <w:left w:val="single" w:sz="4" w:space="0" w:color="auto"/>
              <w:bottom w:val="single" w:sz="4" w:space="0" w:color="auto"/>
              <w:right w:val="single" w:sz="4" w:space="0" w:color="auto"/>
            </w:tcBorders>
          </w:tcPr>
          <w:p w:rsidR="003709F7" w:rsidRPr="00DD305B" w:rsidRDefault="00540DB6" w:rsidP="007C652E">
            <w:pPr>
              <w:pStyle w:val="a3"/>
              <w:ind w:left="0"/>
              <w:rPr>
                <w:rFonts w:ascii="Times New Roman" w:hAnsi="Times New Roman" w:cs="Times New Roman"/>
                <w:sz w:val="24"/>
                <w:szCs w:val="24"/>
              </w:rPr>
            </w:pPr>
            <w:r>
              <w:rPr>
                <w:rFonts w:ascii="Times New Roman" w:hAnsi="Times New Roman" w:cs="Times New Roman"/>
                <w:sz w:val="24"/>
                <w:szCs w:val="24"/>
              </w:rPr>
              <w:t xml:space="preserve">Классификация субъектов Российской Федерации </w:t>
            </w:r>
            <w:proofErr w:type="gramStart"/>
            <w:r>
              <w:rPr>
                <w:rFonts w:ascii="Times New Roman" w:hAnsi="Times New Roman" w:cs="Times New Roman"/>
                <w:sz w:val="24"/>
                <w:szCs w:val="24"/>
              </w:rPr>
              <w:t>Восточного</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макрорегиона</w:t>
            </w:r>
            <w:proofErr w:type="spellEnd"/>
          </w:p>
        </w:tc>
        <w:tc>
          <w:tcPr>
            <w:tcW w:w="4808" w:type="dxa"/>
            <w:tcBorders>
              <w:top w:val="single" w:sz="4" w:space="0" w:color="auto"/>
              <w:left w:val="single" w:sz="4" w:space="0" w:color="auto"/>
              <w:bottom w:val="single" w:sz="4" w:space="0" w:color="auto"/>
              <w:right w:val="single" w:sz="4" w:space="0" w:color="auto"/>
            </w:tcBorders>
          </w:tcPr>
          <w:p w:rsidR="003709F7" w:rsidRPr="00DD305B" w:rsidRDefault="00540DB6" w:rsidP="007C652E">
            <w:pPr>
              <w:pStyle w:val="a3"/>
              <w:ind w:left="0"/>
              <w:rPr>
                <w:rFonts w:ascii="Times New Roman" w:hAnsi="Times New Roman" w:cs="Times New Roman"/>
                <w:sz w:val="24"/>
                <w:szCs w:val="24"/>
              </w:rPr>
            </w:pPr>
            <w:r w:rsidRPr="00DD305B">
              <w:rPr>
                <w:rFonts w:ascii="Times New Roman" w:hAnsi="Times New Roman" w:cs="Times New Roman"/>
                <w:sz w:val="24"/>
                <w:szCs w:val="24"/>
              </w:rPr>
              <w:t xml:space="preserve">История формирования территории региона: от  Нерчинского воеводства к Забайкальскому краю. Анализ современного политико-административного устройства.  </w:t>
            </w:r>
          </w:p>
        </w:tc>
        <w:tc>
          <w:tcPr>
            <w:tcW w:w="4020" w:type="dxa"/>
            <w:tcBorders>
              <w:top w:val="single" w:sz="4" w:space="0" w:color="auto"/>
              <w:left w:val="single" w:sz="4" w:space="0" w:color="auto"/>
              <w:bottom w:val="single" w:sz="4" w:space="0" w:color="auto"/>
              <w:right w:val="single" w:sz="4" w:space="0" w:color="auto"/>
            </w:tcBorders>
          </w:tcPr>
          <w:p w:rsidR="003709F7" w:rsidRPr="00DD305B" w:rsidRDefault="003A39BD" w:rsidP="007C652E">
            <w:pPr>
              <w:pStyle w:val="a3"/>
              <w:ind w:left="0"/>
              <w:rPr>
                <w:rFonts w:ascii="Times New Roman" w:hAnsi="Times New Roman" w:cs="Times New Roman"/>
                <w:sz w:val="24"/>
                <w:szCs w:val="24"/>
              </w:rPr>
            </w:pPr>
            <w:proofErr w:type="gramStart"/>
            <w:r w:rsidRPr="00DD305B">
              <w:rPr>
                <w:rStyle w:val="2"/>
                <w:rFonts w:eastAsia="Arial Unicode MS"/>
                <w:b w:val="0"/>
                <w:color w:val="auto"/>
                <w:sz w:val="24"/>
                <w:szCs w:val="24"/>
              </w:rPr>
              <w:t>Формулировка определений терминов, понятий по тематике урока; выявление и констатация особенностей     административного состава, истории хозяйственного освоения, географического положения, природы и хозяйства края, (своего района); составление описания административного состава, истории хозяйственного освоения, географического положения, природы и хозяйства региона; определение общих и отличительных черт административного состава, истории хозяйственного освоения, географического положения, природы и хозяйства  края (своего района);</w:t>
            </w:r>
            <w:proofErr w:type="gramEnd"/>
            <w:r w:rsidRPr="00DD305B">
              <w:rPr>
                <w:rStyle w:val="2"/>
                <w:rFonts w:eastAsia="Arial Unicode MS"/>
                <w:b w:val="0"/>
                <w:color w:val="auto"/>
                <w:sz w:val="24"/>
                <w:szCs w:val="24"/>
              </w:rPr>
              <w:t xml:space="preserve"> чтение тематических карт; проведение анализа содержания картографических источников;   чтение и анализ статистических </w:t>
            </w:r>
            <w:r w:rsidRPr="00DD305B">
              <w:rPr>
                <w:rStyle w:val="2"/>
                <w:rFonts w:eastAsia="Arial Unicode MS"/>
                <w:b w:val="0"/>
                <w:color w:val="auto"/>
                <w:sz w:val="24"/>
                <w:szCs w:val="24"/>
              </w:rPr>
              <w:lastRenderedPageBreak/>
              <w:t>показателей; нанесение на контурную карту географических объектов; расчёт  статистических показателей</w:t>
            </w:r>
          </w:p>
        </w:tc>
      </w:tr>
      <w:tr w:rsidR="002E0BCC" w:rsidRPr="00DD305B" w:rsidTr="003A39BD">
        <w:tc>
          <w:tcPr>
            <w:tcW w:w="923" w:type="dxa"/>
            <w:tcBorders>
              <w:top w:val="single" w:sz="4" w:space="0" w:color="auto"/>
              <w:left w:val="single" w:sz="4" w:space="0" w:color="auto"/>
              <w:bottom w:val="single" w:sz="4" w:space="0" w:color="auto"/>
              <w:right w:val="single" w:sz="4" w:space="0" w:color="auto"/>
            </w:tcBorders>
          </w:tcPr>
          <w:p w:rsidR="002E0BCC" w:rsidRDefault="002E0BCC" w:rsidP="007C652E">
            <w:pPr>
              <w:pStyle w:val="a3"/>
              <w:ind w:left="0"/>
              <w:rPr>
                <w:rFonts w:ascii="Times New Roman" w:hAnsi="Times New Roman" w:cs="Times New Roman"/>
                <w:sz w:val="24"/>
                <w:szCs w:val="24"/>
              </w:rPr>
            </w:pPr>
          </w:p>
        </w:tc>
        <w:tc>
          <w:tcPr>
            <w:tcW w:w="2367" w:type="dxa"/>
            <w:tcBorders>
              <w:top w:val="single" w:sz="4" w:space="0" w:color="auto"/>
              <w:left w:val="single" w:sz="4" w:space="0" w:color="auto"/>
              <w:bottom w:val="single" w:sz="4" w:space="0" w:color="auto"/>
              <w:right w:val="single" w:sz="4" w:space="0" w:color="auto"/>
            </w:tcBorders>
          </w:tcPr>
          <w:p w:rsidR="00540DB6" w:rsidRPr="00DD305B" w:rsidRDefault="00540DB6" w:rsidP="00540DB6">
            <w:pPr>
              <w:rPr>
                <w:rFonts w:ascii="Times New Roman" w:hAnsi="Times New Roman" w:cs="Times New Roman"/>
                <w:sz w:val="24"/>
                <w:szCs w:val="24"/>
              </w:rPr>
            </w:pPr>
            <w:r w:rsidRPr="00DD305B">
              <w:rPr>
                <w:rFonts w:ascii="Times New Roman" w:hAnsi="Times New Roman" w:cs="Times New Roman"/>
                <w:sz w:val="24"/>
                <w:szCs w:val="24"/>
              </w:rPr>
              <w:t>Общая характеристика хозяйства.</w:t>
            </w:r>
          </w:p>
          <w:p w:rsidR="002E0BCC" w:rsidRPr="00DD305B" w:rsidRDefault="00540DB6" w:rsidP="002E0BCC">
            <w:pPr>
              <w:pStyle w:val="a3"/>
              <w:ind w:left="0"/>
              <w:rPr>
                <w:rFonts w:ascii="Times New Roman" w:hAnsi="Times New Roman" w:cs="Times New Roman"/>
                <w:sz w:val="24"/>
                <w:szCs w:val="24"/>
              </w:rPr>
            </w:pPr>
            <w:r>
              <w:rPr>
                <w:rFonts w:ascii="Times New Roman" w:hAnsi="Times New Roman" w:cs="Times New Roman"/>
                <w:sz w:val="24"/>
                <w:szCs w:val="24"/>
              </w:rPr>
              <w:t>(1 час)</w:t>
            </w:r>
          </w:p>
        </w:tc>
        <w:tc>
          <w:tcPr>
            <w:tcW w:w="3617" w:type="dxa"/>
            <w:tcBorders>
              <w:top w:val="single" w:sz="4" w:space="0" w:color="auto"/>
              <w:left w:val="single" w:sz="4" w:space="0" w:color="auto"/>
              <w:bottom w:val="single" w:sz="4" w:space="0" w:color="auto"/>
              <w:right w:val="single" w:sz="4" w:space="0" w:color="auto"/>
            </w:tcBorders>
          </w:tcPr>
          <w:p w:rsidR="002E0BCC" w:rsidRPr="00DD305B" w:rsidRDefault="00540DB6" w:rsidP="007C652E">
            <w:pPr>
              <w:pStyle w:val="a3"/>
              <w:ind w:left="0"/>
              <w:rPr>
                <w:rFonts w:ascii="Times New Roman" w:hAnsi="Times New Roman" w:cs="Times New Roman"/>
                <w:sz w:val="24"/>
                <w:szCs w:val="24"/>
              </w:rPr>
            </w:pPr>
            <w:r>
              <w:rPr>
                <w:rFonts w:ascii="Times New Roman" w:hAnsi="Times New Roman" w:cs="Times New Roman"/>
                <w:sz w:val="24"/>
                <w:szCs w:val="24"/>
              </w:rPr>
              <w:t>Состав хозяйства.</w:t>
            </w:r>
          </w:p>
        </w:tc>
        <w:tc>
          <w:tcPr>
            <w:tcW w:w="4808" w:type="dxa"/>
            <w:tcBorders>
              <w:top w:val="single" w:sz="4" w:space="0" w:color="auto"/>
              <w:left w:val="single" w:sz="4" w:space="0" w:color="auto"/>
              <w:bottom w:val="single" w:sz="4" w:space="0" w:color="auto"/>
              <w:right w:val="single" w:sz="4" w:space="0" w:color="auto"/>
            </w:tcBorders>
          </w:tcPr>
          <w:p w:rsidR="002E0BCC" w:rsidRPr="00DD305B" w:rsidRDefault="00540DB6" w:rsidP="007C652E">
            <w:pPr>
              <w:pStyle w:val="a3"/>
              <w:ind w:left="0"/>
              <w:rPr>
                <w:rFonts w:ascii="Times New Roman" w:hAnsi="Times New Roman" w:cs="Times New Roman"/>
                <w:sz w:val="24"/>
                <w:szCs w:val="24"/>
              </w:rPr>
            </w:pPr>
            <w:r w:rsidRPr="00DD305B">
              <w:rPr>
                <w:rFonts w:ascii="Times New Roman" w:hAnsi="Times New Roman" w:cs="Times New Roman"/>
                <w:sz w:val="24"/>
                <w:szCs w:val="24"/>
              </w:rPr>
              <w:t xml:space="preserve">Природные предпосылки развития хозяйства края. Природные условия и ресурсы, географические особенности, определяющие специализацию края. История хозяйственного освоения территории края. Современная структура хозяйства. Место Забайкальского края в экономике страны. Уровень экономического развития в сравнении с другими субъектами РФ. Проблемы социально-экономического развития Забайкальского края. Концепция развития экономики Забайкальского края. </w:t>
            </w:r>
            <w:proofErr w:type="spellStart"/>
            <w:r w:rsidRPr="00DD305B">
              <w:rPr>
                <w:rFonts w:ascii="Times New Roman" w:hAnsi="Times New Roman" w:cs="Times New Roman"/>
                <w:sz w:val="24"/>
                <w:szCs w:val="24"/>
              </w:rPr>
              <w:t>Трансграничье</w:t>
            </w:r>
            <w:proofErr w:type="spellEnd"/>
          </w:p>
        </w:tc>
        <w:tc>
          <w:tcPr>
            <w:tcW w:w="4020" w:type="dxa"/>
            <w:tcBorders>
              <w:top w:val="single" w:sz="4" w:space="0" w:color="auto"/>
              <w:left w:val="single" w:sz="4" w:space="0" w:color="auto"/>
              <w:bottom w:val="single" w:sz="4" w:space="0" w:color="auto"/>
              <w:right w:val="single" w:sz="4" w:space="0" w:color="auto"/>
            </w:tcBorders>
          </w:tcPr>
          <w:p w:rsidR="002E0BCC" w:rsidRPr="00DD305B" w:rsidRDefault="00040645" w:rsidP="00040645">
            <w:pPr>
              <w:rPr>
                <w:rFonts w:ascii="Times New Roman" w:hAnsi="Times New Roman" w:cs="Times New Roman"/>
                <w:sz w:val="24"/>
                <w:szCs w:val="24"/>
              </w:rPr>
            </w:pPr>
            <w:r w:rsidRPr="00DD305B">
              <w:rPr>
                <w:rStyle w:val="2"/>
                <w:rFonts w:eastAsia="Arial Unicode MS"/>
                <w:b w:val="0"/>
                <w:color w:val="auto"/>
                <w:sz w:val="24"/>
                <w:szCs w:val="24"/>
              </w:rPr>
              <w:t>Формулировка определений терминов, понятий по тематике урока; выявление и констатация,  факторов размещения производства, отраслей хозяйства и их географии; составление описания факторов размещения производства, отраслей хозяйства и их географии; определение специфики</w:t>
            </w:r>
            <w:proofErr w:type="gramStart"/>
            <w:r w:rsidRPr="00DD305B">
              <w:rPr>
                <w:rStyle w:val="2"/>
                <w:rFonts w:eastAsia="Arial Unicode MS"/>
                <w:b w:val="0"/>
                <w:color w:val="auto"/>
                <w:sz w:val="24"/>
                <w:szCs w:val="24"/>
              </w:rPr>
              <w:t xml:space="preserve"> ,</w:t>
            </w:r>
            <w:proofErr w:type="gramEnd"/>
            <w:r w:rsidRPr="00DD305B">
              <w:rPr>
                <w:rStyle w:val="2"/>
                <w:rFonts w:eastAsia="Arial Unicode MS"/>
                <w:b w:val="0"/>
                <w:color w:val="auto"/>
                <w:sz w:val="24"/>
                <w:szCs w:val="24"/>
              </w:rPr>
              <w:t xml:space="preserve"> факторов размещения производства, отраслей хозяйства и их географии; чтение тематических карт; проведение анализа содержания картографических источников;  чтение и анализ статистических показателей; нанесение на контурную карту</w:t>
            </w:r>
          </w:p>
        </w:tc>
      </w:tr>
      <w:tr w:rsidR="002E0BCC" w:rsidRPr="00DD305B" w:rsidTr="003A39BD">
        <w:tc>
          <w:tcPr>
            <w:tcW w:w="923" w:type="dxa"/>
            <w:tcBorders>
              <w:top w:val="single" w:sz="4" w:space="0" w:color="auto"/>
              <w:left w:val="single" w:sz="4" w:space="0" w:color="auto"/>
              <w:bottom w:val="single" w:sz="4" w:space="0" w:color="auto"/>
              <w:right w:val="single" w:sz="4" w:space="0" w:color="auto"/>
            </w:tcBorders>
          </w:tcPr>
          <w:p w:rsidR="002E0BCC" w:rsidRDefault="002E0BCC" w:rsidP="007C652E">
            <w:pPr>
              <w:pStyle w:val="a3"/>
              <w:ind w:left="0"/>
              <w:rPr>
                <w:rFonts w:ascii="Times New Roman" w:hAnsi="Times New Roman" w:cs="Times New Roman"/>
                <w:sz w:val="24"/>
                <w:szCs w:val="24"/>
              </w:rPr>
            </w:pPr>
          </w:p>
        </w:tc>
        <w:tc>
          <w:tcPr>
            <w:tcW w:w="2367" w:type="dxa"/>
            <w:tcBorders>
              <w:top w:val="single" w:sz="4" w:space="0" w:color="auto"/>
              <w:left w:val="single" w:sz="4" w:space="0" w:color="auto"/>
              <w:bottom w:val="single" w:sz="4" w:space="0" w:color="auto"/>
              <w:right w:val="single" w:sz="4" w:space="0" w:color="auto"/>
            </w:tcBorders>
          </w:tcPr>
          <w:p w:rsidR="00540DB6" w:rsidRDefault="00540DB6" w:rsidP="00540DB6">
            <w:pPr>
              <w:rPr>
                <w:rFonts w:ascii="Times New Roman" w:hAnsi="Times New Roman" w:cs="Times New Roman"/>
                <w:sz w:val="24"/>
                <w:szCs w:val="24"/>
              </w:rPr>
            </w:pPr>
            <w:r w:rsidRPr="00DD305B">
              <w:rPr>
                <w:rFonts w:ascii="Times New Roman" w:hAnsi="Times New Roman" w:cs="Times New Roman"/>
                <w:sz w:val="24"/>
                <w:szCs w:val="24"/>
              </w:rPr>
              <w:t>Агропромышленный компле</w:t>
            </w:r>
            <w:r>
              <w:rPr>
                <w:rFonts w:ascii="Times New Roman" w:hAnsi="Times New Roman" w:cs="Times New Roman"/>
                <w:sz w:val="24"/>
                <w:szCs w:val="24"/>
              </w:rPr>
              <w:t>к</w:t>
            </w:r>
            <w:r w:rsidRPr="00DD305B">
              <w:rPr>
                <w:rFonts w:ascii="Times New Roman" w:hAnsi="Times New Roman" w:cs="Times New Roman"/>
                <w:sz w:val="24"/>
                <w:szCs w:val="24"/>
              </w:rPr>
              <w:t>с.</w:t>
            </w:r>
          </w:p>
          <w:p w:rsidR="002E0BCC" w:rsidRPr="00DD305B" w:rsidRDefault="00540DB6" w:rsidP="00540DB6">
            <w:pPr>
              <w:rPr>
                <w:rFonts w:ascii="Times New Roman" w:hAnsi="Times New Roman" w:cs="Times New Roman"/>
                <w:sz w:val="24"/>
                <w:szCs w:val="24"/>
              </w:rPr>
            </w:pPr>
            <w:r>
              <w:rPr>
                <w:rFonts w:ascii="Times New Roman" w:hAnsi="Times New Roman" w:cs="Times New Roman"/>
                <w:sz w:val="24"/>
                <w:szCs w:val="24"/>
              </w:rPr>
              <w:t>(2 часа)</w:t>
            </w:r>
            <w:r w:rsidRPr="00DD305B">
              <w:rPr>
                <w:rFonts w:ascii="Times New Roman" w:hAnsi="Times New Roman" w:cs="Times New Roman"/>
                <w:sz w:val="24"/>
                <w:szCs w:val="24"/>
              </w:rPr>
              <w:t xml:space="preserve"> </w:t>
            </w:r>
          </w:p>
        </w:tc>
        <w:tc>
          <w:tcPr>
            <w:tcW w:w="3617" w:type="dxa"/>
            <w:tcBorders>
              <w:top w:val="single" w:sz="4" w:space="0" w:color="auto"/>
              <w:left w:val="single" w:sz="4" w:space="0" w:color="auto"/>
              <w:bottom w:val="single" w:sz="4" w:space="0" w:color="auto"/>
              <w:right w:val="single" w:sz="4" w:space="0" w:color="auto"/>
            </w:tcBorders>
          </w:tcPr>
          <w:p w:rsidR="002E0BCC" w:rsidRDefault="00540DB6" w:rsidP="00540DB6">
            <w:pPr>
              <w:pStyle w:val="a3"/>
              <w:numPr>
                <w:ilvl w:val="0"/>
                <w:numId w:val="12"/>
              </w:numPr>
              <w:rPr>
                <w:rFonts w:ascii="Times New Roman" w:hAnsi="Times New Roman" w:cs="Times New Roman"/>
                <w:sz w:val="24"/>
                <w:szCs w:val="24"/>
              </w:rPr>
            </w:pPr>
            <w:r>
              <w:rPr>
                <w:rFonts w:ascii="Times New Roman" w:hAnsi="Times New Roman" w:cs="Times New Roman"/>
                <w:sz w:val="24"/>
                <w:szCs w:val="24"/>
              </w:rPr>
              <w:t>Агропромышленный комплекс</w:t>
            </w:r>
          </w:p>
          <w:p w:rsidR="00540DB6" w:rsidRPr="00DD305B" w:rsidRDefault="00540DB6" w:rsidP="00540DB6">
            <w:pPr>
              <w:pStyle w:val="a3"/>
              <w:numPr>
                <w:ilvl w:val="0"/>
                <w:numId w:val="12"/>
              </w:numPr>
              <w:rPr>
                <w:rFonts w:ascii="Times New Roman" w:hAnsi="Times New Roman" w:cs="Times New Roman"/>
                <w:sz w:val="24"/>
                <w:szCs w:val="24"/>
              </w:rPr>
            </w:pPr>
            <w:r>
              <w:rPr>
                <w:rFonts w:ascii="Times New Roman" w:hAnsi="Times New Roman" w:cs="Times New Roman"/>
                <w:sz w:val="24"/>
                <w:szCs w:val="24"/>
              </w:rPr>
              <w:t>Растениеводство и животноводство: география основных отраслей</w:t>
            </w:r>
          </w:p>
        </w:tc>
        <w:tc>
          <w:tcPr>
            <w:tcW w:w="4808" w:type="dxa"/>
            <w:tcBorders>
              <w:top w:val="single" w:sz="4" w:space="0" w:color="auto"/>
              <w:left w:val="single" w:sz="4" w:space="0" w:color="auto"/>
              <w:bottom w:val="single" w:sz="4" w:space="0" w:color="auto"/>
              <w:right w:val="single" w:sz="4" w:space="0" w:color="auto"/>
            </w:tcBorders>
          </w:tcPr>
          <w:p w:rsidR="002E0BCC" w:rsidRPr="00DD305B" w:rsidRDefault="00540DB6" w:rsidP="00540DB6">
            <w:pPr>
              <w:rPr>
                <w:rFonts w:ascii="Times New Roman" w:hAnsi="Times New Roman" w:cs="Times New Roman"/>
                <w:sz w:val="24"/>
                <w:szCs w:val="24"/>
              </w:rPr>
            </w:pPr>
            <w:r w:rsidRPr="00DD305B">
              <w:rPr>
                <w:rFonts w:ascii="Times New Roman" w:hAnsi="Times New Roman" w:cs="Times New Roman"/>
                <w:sz w:val="24"/>
                <w:szCs w:val="24"/>
              </w:rPr>
              <w:t xml:space="preserve">Состав АПК. Сельское хозяйство. Отраслевой состав сельского хозяйства. Растениеводство. Животноводство. Отраслевой состав животноводства. География животноводства. Переработка сельскохозяйственной продукции. Создание многочисленных малых перерабатывающих предприятий, цехов в сельской местности. Примеры новых форм интенсивного хозяйствования. Проблемы и перспективы развития. </w:t>
            </w:r>
          </w:p>
        </w:tc>
        <w:tc>
          <w:tcPr>
            <w:tcW w:w="4020" w:type="dxa"/>
            <w:tcBorders>
              <w:top w:val="single" w:sz="4" w:space="0" w:color="auto"/>
              <w:left w:val="single" w:sz="4" w:space="0" w:color="auto"/>
              <w:bottom w:val="single" w:sz="4" w:space="0" w:color="auto"/>
              <w:right w:val="single" w:sz="4" w:space="0" w:color="auto"/>
            </w:tcBorders>
          </w:tcPr>
          <w:p w:rsidR="00540DB6" w:rsidRPr="00DD305B" w:rsidRDefault="00540DB6" w:rsidP="00540DB6">
            <w:pPr>
              <w:rPr>
                <w:rFonts w:ascii="Times New Roman" w:hAnsi="Times New Roman" w:cs="Times New Roman"/>
                <w:sz w:val="24"/>
                <w:szCs w:val="24"/>
              </w:rPr>
            </w:pPr>
            <w:r w:rsidRPr="00DD305B">
              <w:rPr>
                <w:rFonts w:ascii="Times New Roman" w:hAnsi="Times New Roman" w:cs="Times New Roman"/>
                <w:sz w:val="24"/>
                <w:szCs w:val="24"/>
              </w:rPr>
              <w:t xml:space="preserve">Практические работы.  1. Обоснование развития агропромышленного комплекса Забайкальского края. 2. Анализ статистических данных с целью определения пути развития сельского хозяйства территории (интенсивного, экстенсивного).  </w:t>
            </w:r>
          </w:p>
          <w:p w:rsidR="00540DB6" w:rsidRPr="00DD305B" w:rsidRDefault="00540DB6" w:rsidP="00540DB6">
            <w:pPr>
              <w:rPr>
                <w:rFonts w:ascii="Times New Roman" w:hAnsi="Times New Roman" w:cs="Times New Roman"/>
                <w:sz w:val="24"/>
                <w:szCs w:val="24"/>
              </w:rPr>
            </w:pPr>
            <w:r w:rsidRPr="00DD305B">
              <w:rPr>
                <w:rFonts w:ascii="Times New Roman" w:hAnsi="Times New Roman" w:cs="Times New Roman"/>
                <w:sz w:val="24"/>
                <w:szCs w:val="24"/>
              </w:rPr>
              <w:t xml:space="preserve">3. Составление схемы структуры АПК.  4. Общая экономико-географическая характеристика одной из отраслей сельского </w:t>
            </w:r>
            <w:r w:rsidRPr="00DD305B">
              <w:rPr>
                <w:rFonts w:ascii="Times New Roman" w:hAnsi="Times New Roman" w:cs="Times New Roman"/>
                <w:sz w:val="24"/>
                <w:szCs w:val="24"/>
              </w:rPr>
              <w:lastRenderedPageBreak/>
              <w:t>хозяйства.</w:t>
            </w:r>
          </w:p>
          <w:p w:rsidR="002E0BCC" w:rsidRPr="00DD305B" w:rsidRDefault="002E0BCC" w:rsidP="007C652E">
            <w:pPr>
              <w:pStyle w:val="a3"/>
              <w:ind w:left="0"/>
              <w:rPr>
                <w:rFonts w:ascii="Times New Roman" w:hAnsi="Times New Roman" w:cs="Times New Roman"/>
                <w:sz w:val="24"/>
                <w:szCs w:val="24"/>
              </w:rPr>
            </w:pPr>
          </w:p>
        </w:tc>
      </w:tr>
      <w:tr w:rsidR="00540DB6" w:rsidRPr="00DD305B" w:rsidTr="003A39BD">
        <w:tc>
          <w:tcPr>
            <w:tcW w:w="923" w:type="dxa"/>
            <w:tcBorders>
              <w:top w:val="single" w:sz="4" w:space="0" w:color="auto"/>
              <w:left w:val="single" w:sz="4" w:space="0" w:color="auto"/>
              <w:bottom w:val="single" w:sz="4" w:space="0" w:color="auto"/>
              <w:right w:val="single" w:sz="4" w:space="0" w:color="auto"/>
            </w:tcBorders>
          </w:tcPr>
          <w:p w:rsidR="00540DB6" w:rsidRDefault="00540DB6" w:rsidP="007C652E">
            <w:pPr>
              <w:pStyle w:val="a3"/>
              <w:ind w:left="0"/>
              <w:rPr>
                <w:rFonts w:ascii="Times New Roman" w:hAnsi="Times New Roman" w:cs="Times New Roman"/>
                <w:sz w:val="24"/>
                <w:szCs w:val="24"/>
              </w:rPr>
            </w:pPr>
          </w:p>
        </w:tc>
        <w:tc>
          <w:tcPr>
            <w:tcW w:w="2367" w:type="dxa"/>
            <w:tcBorders>
              <w:top w:val="single" w:sz="4" w:space="0" w:color="auto"/>
              <w:left w:val="single" w:sz="4" w:space="0" w:color="auto"/>
              <w:bottom w:val="single" w:sz="4" w:space="0" w:color="auto"/>
              <w:right w:val="single" w:sz="4" w:space="0" w:color="auto"/>
            </w:tcBorders>
          </w:tcPr>
          <w:p w:rsidR="00540DB6" w:rsidRPr="00DD305B" w:rsidRDefault="00540DB6" w:rsidP="00540DB6">
            <w:pPr>
              <w:rPr>
                <w:rFonts w:ascii="Times New Roman" w:hAnsi="Times New Roman" w:cs="Times New Roman"/>
                <w:sz w:val="24"/>
                <w:szCs w:val="24"/>
              </w:rPr>
            </w:pPr>
            <w:r w:rsidRPr="00DD305B">
              <w:rPr>
                <w:rFonts w:ascii="Times New Roman" w:hAnsi="Times New Roman" w:cs="Times New Roman"/>
                <w:sz w:val="24"/>
                <w:szCs w:val="24"/>
              </w:rPr>
              <w:t>Промышленность.</w:t>
            </w:r>
          </w:p>
          <w:p w:rsidR="00540DB6" w:rsidRPr="00DD305B" w:rsidRDefault="00040645" w:rsidP="002E0BCC">
            <w:pPr>
              <w:pStyle w:val="a3"/>
              <w:ind w:left="0"/>
              <w:rPr>
                <w:rFonts w:ascii="Times New Roman" w:hAnsi="Times New Roman" w:cs="Times New Roman"/>
                <w:sz w:val="24"/>
                <w:szCs w:val="24"/>
              </w:rPr>
            </w:pPr>
            <w:r>
              <w:rPr>
                <w:rFonts w:ascii="Times New Roman" w:hAnsi="Times New Roman" w:cs="Times New Roman"/>
                <w:sz w:val="24"/>
                <w:szCs w:val="24"/>
              </w:rPr>
              <w:t>(6 часов)</w:t>
            </w:r>
          </w:p>
        </w:tc>
        <w:tc>
          <w:tcPr>
            <w:tcW w:w="3617" w:type="dxa"/>
            <w:tcBorders>
              <w:top w:val="single" w:sz="4" w:space="0" w:color="auto"/>
              <w:left w:val="single" w:sz="4" w:space="0" w:color="auto"/>
              <w:bottom w:val="single" w:sz="4" w:space="0" w:color="auto"/>
              <w:right w:val="single" w:sz="4" w:space="0" w:color="auto"/>
            </w:tcBorders>
          </w:tcPr>
          <w:p w:rsidR="00540DB6" w:rsidRDefault="009B190A" w:rsidP="009B190A">
            <w:pPr>
              <w:pStyle w:val="a3"/>
              <w:numPr>
                <w:ilvl w:val="0"/>
                <w:numId w:val="13"/>
              </w:numPr>
              <w:rPr>
                <w:rFonts w:ascii="Times New Roman" w:hAnsi="Times New Roman" w:cs="Times New Roman"/>
                <w:sz w:val="24"/>
                <w:szCs w:val="24"/>
              </w:rPr>
            </w:pPr>
            <w:r>
              <w:rPr>
                <w:rFonts w:ascii="Times New Roman" w:hAnsi="Times New Roman" w:cs="Times New Roman"/>
                <w:sz w:val="24"/>
                <w:szCs w:val="24"/>
              </w:rPr>
              <w:t xml:space="preserve">ТЭК. Место России в мировой добыче основных видов топливных ресурсов. </w:t>
            </w:r>
          </w:p>
          <w:p w:rsidR="009B190A" w:rsidRDefault="009B190A" w:rsidP="009B190A">
            <w:pPr>
              <w:pStyle w:val="a3"/>
              <w:numPr>
                <w:ilvl w:val="0"/>
                <w:numId w:val="13"/>
              </w:numPr>
              <w:rPr>
                <w:rFonts w:ascii="Times New Roman" w:hAnsi="Times New Roman" w:cs="Times New Roman"/>
                <w:sz w:val="24"/>
                <w:szCs w:val="24"/>
              </w:rPr>
            </w:pPr>
            <w:r>
              <w:rPr>
                <w:rFonts w:ascii="Times New Roman" w:hAnsi="Times New Roman" w:cs="Times New Roman"/>
                <w:sz w:val="24"/>
                <w:szCs w:val="24"/>
              </w:rPr>
              <w:t>Электроэнергетика. Место России в мировом производстве электроэнергии</w:t>
            </w:r>
          </w:p>
          <w:p w:rsidR="009B190A" w:rsidRDefault="009B190A" w:rsidP="009B190A">
            <w:pPr>
              <w:pStyle w:val="a3"/>
              <w:numPr>
                <w:ilvl w:val="0"/>
                <w:numId w:val="13"/>
              </w:numPr>
              <w:rPr>
                <w:rFonts w:ascii="Times New Roman" w:hAnsi="Times New Roman" w:cs="Times New Roman"/>
                <w:sz w:val="24"/>
                <w:szCs w:val="24"/>
              </w:rPr>
            </w:pPr>
            <w:r>
              <w:rPr>
                <w:rFonts w:ascii="Times New Roman" w:hAnsi="Times New Roman" w:cs="Times New Roman"/>
                <w:sz w:val="24"/>
                <w:szCs w:val="24"/>
              </w:rPr>
              <w:t xml:space="preserve">Машиностроительный комплекс </w:t>
            </w:r>
          </w:p>
          <w:p w:rsidR="009B190A" w:rsidRDefault="009B190A" w:rsidP="009B190A">
            <w:pPr>
              <w:pStyle w:val="a3"/>
              <w:numPr>
                <w:ilvl w:val="0"/>
                <w:numId w:val="13"/>
              </w:numPr>
              <w:rPr>
                <w:rFonts w:ascii="Times New Roman" w:hAnsi="Times New Roman" w:cs="Times New Roman"/>
                <w:sz w:val="24"/>
                <w:szCs w:val="24"/>
              </w:rPr>
            </w:pPr>
            <w:r>
              <w:rPr>
                <w:rFonts w:ascii="Times New Roman" w:hAnsi="Times New Roman" w:cs="Times New Roman"/>
                <w:sz w:val="24"/>
                <w:szCs w:val="24"/>
              </w:rPr>
              <w:t>Химическая промышленность</w:t>
            </w:r>
          </w:p>
          <w:p w:rsidR="009B190A" w:rsidRDefault="009B190A" w:rsidP="009B190A">
            <w:pPr>
              <w:pStyle w:val="a3"/>
              <w:numPr>
                <w:ilvl w:val="0"/>
                <w:numId w:val="13"/>
              </w:numPr>
              <w:rPr>
                <w:rFonts w:ascii="Times New Roman" w:hAnsi="Times New Roman" w:cs="Times New Roman"/>
                <w:sz w:val="24"/>
                <w:szCs w:val="24"/>
              </w:rPr>
            </w:pPr>
            <w:r>
              <w:rPr>
                <w:rFonts w:ascii="Times New Roman" w:hAnsi="Times New Roman" w:cs="Times New Roman"/>
                <w:sz w:val="24"/>
                <w:szCs w:val="24"/>
              </w:rPr>
              <w:t xml:space="preserve">Лесопромышленный комплекс </w:t>
            </w:r>
          </w:p>
          <w:p w:rsidR="009B190A" w:rsidRPr="00DD305B" w:rsidRDefault="009B190A" w:rsidP="009B190A">
            <w:pPr>
              <w:pStyle w:val="a3"/>
              <w:numPr>
                <w:ilvl w:val="0"/>
                <w:numId w:val="13"/>
              </w:numPr>
              <w:rPr>
                <w:rFonts w:ascii="Times New Roman" w:hAnsi="Times New Roman" w:cs="Times New Roman"/>
                <w:sz w:val="24"/>
                <w:szCs w:val="24"/>
              </w:rPr>
            </w:pPr>
            <w:r>
              <w:rPr>
                <w:rFonts w:ascii="Times New Roman" w:hAnsi="Times New Roman" w:cs="Times New Roman"/>
                <w:sz w:val="24"/>
                <w:szCs w:val="24"/>
              </w:rPr>
              <w:t>Пищевая промышленность</w:t>
            </w:r>
          </w:p>
        </w:tc>
        <w:tc>
          <w:tcPr>
            <w:tcW w:w="4808" w:type="dxa"/>
            <w:tcBorders>
              <w:top w:val="single" w:sz="4" w:space="0" w:color="auto"/>
              <w:left w:val="single" w:sz="4" w:space="0" w:color="auto"/>
              <w:bottom w:val="single" w:sz="4" w:space="0" w:color="auto"/>
              <w:right w:val="single" w:sz="4" w:space="0" w:color="auto"/>
            </w:tcBorders>
          </w:tcPr>
          <w:p w:rsidR="00540DB6" w:rsidRPr="00DD305B" w:rsidRDefault="00540DB6" w:rsidP="00540DB6">
            <w:pPr>
              <w:pStyle w:val="a3"/>
              <w:ind w:left="0"/>
              <w:rPr>
                <w:rFonts w:ascii="Times New Roman" w:hAnsi="Times New Roman" w:cs="Times New Roman"/>
                <w:sz w:val="24"/>
                <w:szCs w:val="24"/>
              </w:rPr>
            </w:pPr>
            <w:r w:rsidRPr="00DD305B">
              <w:rPr>
                <w:rFonts w:ascii="Times New Roman" w:hAnsi="Times New Roman" w:cs="Times New Roman"/>
                <w:sz w:val="24"/>
                <w:szCs w:val="24"/>
              </w:rPr>
              <w:t xml:space="preserve">Горнодобывающая промышленность. Золотодобывающая отрасль. ТЭК. Электроэнергетика. Развитие энергетики на территории края. Машиностроительный комплекс. Значение машиностроения в экономике края. История развития машиностроения. Проблемы и перспективы развития машиностроительного комплекса. Особенности размещения ВПК Химическая и химико-фармацевтическая промышленность. Промышленность строительных материалов. Особенности географии лесной промышленности. Предприятия лесозаготовительной и деревообрабатывающей промышленности; производство мебели. География поставок леса. Пищевая и легкая промышленность. Крупнейшие предприятия пищевой промышленности края.  </w:t>
            </w:r>
          </w:p>
        </w:tc>
        <w:tc>
          <w:tcPr>
            <w:tcW w:w="4020" w:type="dxa"/>
            <w:tcBorders>
              <w:top w:val="single" w:sz="4" w:space="0" w:color="auto"/>
              <w:left w:val="single" w:sz="4" w:space="0" w:color="auto"/>
              <w:bottom w:val="single" w:sz="4" w:space="0" w:color="auto"/>
              <w:right w:val="single" w:sz="4" w:space="0" w:color="auto"/>
            </w:tcBorders>
          </w:tcPr>
          <w:p w:rsidR="00540DB6" w:rsidRPr="00DD305B" w:rsidRDefault="00540DB6" w:rsidP="007C652E">
            <w:pPr>
              <w:pStyle w:val="a3"/>
              <w:ind w:left="0"/>
              <w:rPr>
                <w:rFonts w:ascii="Times New Roman" w:hAnsi="Times New Roman" w:cs="Times New Roman"/>
                <w:sz w:val="24"/>
                <w:szCs w:val="24"/>
              </w:rPr>
            </w:pPr>
            <w:r w:rsidRPr="00DD305B">
              <w:rPr>
                <w:rFonts w:ascii="Times New Roman" w:hAnsi="Times New Roman" w:cs="Times New Roman"/>
                <w:sz w:val="24"/>
                <w:szCs w:val="24"/>
              </w:rPr>
              <w:t>Практические работы. 1. Определение по различным источникам информации внутренних и внешних грузопотоков топлива. 2. Особенности развития горнодобывающей промышленности. 3. Общая экономико-географическая характеристика одной из отраслей промышленности</w:t>
            </w:r>
          </w:p>
        </w:tc>
      </w:tr>
      <w:tr w:rsidR="00540DB6" w:rsidRPr="00DD305B" w:rsidTr="003A39BD">
        <w:tc>
          <w:tcPr>
            <w:tcW w:w="923" w:type="dxa"/>
            <w:tcBorders>
              <w:top w:val="single" w:sz="4" w:space="0" w:color="auto"/>
              <w:left w:val="single" w:sz="4" w:space="0" w:color="auto"/>
              <w:bottom w:val="single" w:sz="4" w:space="0" w:color="auto"/>
              <w:right w:val="single" w:sz="4" w:space="0" w:color="auto"/>
            </w:tcBorders>
          </w:tcPr>
          <w:p w:rsidR="00540DB6" w:rsidRDefault="00540DB6" w:rsidP="007C652E">
            <w:pPr>
              <w:pStyle w:val="a3"/>
              <w:ind w:left="0"/>
              <w:rPr>
                <w:rFonts w:ascii="Times New Roman" w:hAnsi="Times New Roman" w:cs="Times New Roman"/>
                <w:sz w:val="24"/>
                <w:szCs w:val="24"/>
              </w:rPr>
            </w:pPr>
          </w:p>
        </w:tc>
        <w:tc>
          <w:tcPr>
            <w:tcW w:w="2367" w:type="dxa"/>
            <w:tcBorders>
              <w:top w:val="single" w:sz="4" w:space="0" w:color="auto"/>
              <w:left w:val="single" w:sz="4" w:space="0" w:color="auto"/>
              <w:bottom w:val="single" w:sz="4" w:space="0" w:color="auto"/>
              <w:right w:val="single" w:sz="4" w:space="0" w:color="auto"/>
            </w:tcBorders>
          </w:tcPr>
          <w:p w:rsidR="003A39BD" w:rsidRDefault="009B190A" w:rsidP="009B190A">
            <w:pPr>
              <w:pStyle w:val="a3"/>
              <w:ind w:left="0"/>
              <w:rPr>
                <w:rFonts w:ascii="Times New Roman" w:hAnsi="Times New Roman" w:cs="Times New Roman"/>
                <w:sz w:val="24"/>
                <w:szCs w:val="24"/>
              </w:rPr>
            </w:pPr>
            <w:r w:rsidRPr="00DD305B">
              <w:rPr>
                <w:rFonts w:ascii="Times New Roman" w:hAnsi="Times New Roman" w:cs="Times New Roman"/>
                <w:sz w:val="24"/>
                <w:szCs w:val="24"/>
              </w:rPr>
              <w:t>Транспорт.</w:t>
            </w:r>
          </w:p>
          <w:p w:rsidR="00540DB6" w:rsidRPr="00DD305B" w:rsidRDefault="003A39BD" w:rsidP="009B190A">
            <w:pPr>
              <w:pStyle w:val="a3"/>
              <w:ind w:left="0"/>
              <w:rPr>
                <w:rFonts w:ascii="Times New Roman" w:hAnsi="Times New Roman" w:cs="Times New Roman"/>
                <w:sz w:val="24"/>
                <w:szCs w:val="24"/>
              </w:rPr>
            </w:pPr>
            <w:r>
              <w:rPr>
                <w:rFonts w:ascii="Times New Roman" w:hAnsi="Times New Roman" w:cs="Times New Roman"/>
                <w:sz w:val="24"/>
                <w:szCs w:val="24"/>
              </w:rPr>
              <w:t>(1 час)</w:t>
            </w:r>
            <w:r w:rsidR="009B190A" w:rsidRPr="00DD305B">
              <w:rPr>
                <w:rFonts w:ascii="Times New Roman" w:hAnsi="Times New Roman" w:cs="Times New Roman"/>
                <w:sz w:val="24"/>
                <w:szCs w:val="24"/>
              </w:rPr>
              <w:t xml:space="preserve">  </w:t>
            </w:r>
          </w:p>
        </w:tc>
        <w:tc>
          <w:tcPr>
            <w:tcW w:w="3617" w:type="dxa"/>
            <w:tcBorders>
              <w:top w:val="single" w:sz="4" w:space="0" w:color="auto"/>
              <w:left w:val="single" w:sz="4" w:space="0" w:color="auto"/>
              <w:bottom w:val="single" w:sz="4" w:space="0" w:color="auto"/>
              <w:right w:val="single" w:sz="4" w:space="0" w:color="auto"/>
            </w:tcBorders>
          </w:tcPr>
          <w:p w:rsidR="00540DB6" w:rsidRPr="00DD305B" w:rsidRDefault="003A39BD" w:rsidP="007C652E">
            <w:pPr>
              <w:pStyle w:val="a3"/>
              <w:ind w:left="0"/>
              <w:rPr>
                <w:rFonts w:ascii="Times New Roman" w:hAnsi="Times New Roman" w:cs="Times New Roman"/>
                <w:sz w:val="24"/>
                <w:szCs w:val="24"/>
              </w:rPr>
            </w:pPr>
            <w:r>
              <w:rPr>
                <w:rFonts w:ascii="Times New Roman" w:hAnsi="Times New Roman" w:cs="Times New Roman"/>
                <w:sz w:val="24"/>
                <w:szCs w:val="24"/>
              </w:rPr>
              <w:t>Инфраструктурный комплекс. Транспорт</w:t>
            </w:r>
          </w:p>
        </w:tc>
        <w:tc>
          <w:tcPr>
            <w:tcW w:w="4808" w:type="dxa"/>
            <w:tcBorders>
              <w:top w:val="single" w:sz="4" w:space="0" w:color="auto"/>
              <w:left w:val="single" w:sz="4" w:space="0" w:color="auto"/>
              <w:bottom w:val="single" w:sz="4" w:space="0" w:color="auto"/>
              <w:right w:val="single" w:sz="4" w:space="0" w:color="auto"/>
            </w:tcBorders>
          </w:tcPr>
          <w:p w:rsidR="00540DB6" w:rsidRPr="00DD305B" w:rsidRDefault="009B190A" w:rsidP="007C652E">
            <w:pPr>
              <w:pStyle w:val="a3"/>
              <w:ind w:left="0"/>
              <w:rPr>
                <w:rFonts w:ascii="Times New Roman" w:hAnsi="Times New Roman" w:cs="Times New Roman"/>
                <w:sz w:val="24"/>
                <w:szCs w:val="24"/>
              </w:rPr>
            </w:pPr>
            <w:r w:rsidRPr="00DD305B">
              <w:rPr>
                <w:rFonts w:ascii="Times New Roman" w:hAnsi="Times New Roman" w:cs="Times New Roman"/>
                <w:sz w:val="24"/>
                <w:szCs w:val="24"/>
              </w:rPr>
              <w:t xml:space="preserve">История развития транспортного комплекса. Сплавы и зимники.  Виды транспорта. Транспортная сеть. Значение транспорта для хозяйства. Проблемы транспортного комплекса.  Значение для хозяйства.  </w:t>
            </w:r>
          </w:p>
        </w:tc>
        <w:tc>
          <w:tcPr>
            <w:tcW w:w="4020" w:type="dxa"/>
            <w:tcBorders>
              <w:top w:val="single" w:sz="4" w:space="0" w:color="auto"/>
              <w:left w:val="single" w:sz="4" w:space="0" w:color="auto"/>
              <w:bottom w:val="single" w:sz="4" w:space="0" w:color="auto"/>
              <w:right w:val="single" w:sz="4" w:space="0" w:color="auto"/>
            </w:tcBorders>
          </w:tcPr>
          <w:p w:rsidR="00540DB6" w:rsidRPr="00DD305B" w:rsidRDefault="00540DB6" w:rsidP="007C652E">
            <w:pPr>
              <w:pStyle w:val="a3"/>
              <w:ind w:left="0"/>
              <w:rPr>
                <w:rFonts w:ascii="Times New Roman" w:hAnsi="Times New Roman" w:cs="Times New Roman"/>
                <w:sz w:val="24"/>
                <w:szCs w:val="24"/>
              </w:rPr>
            </w:pPr>
          </w:p>
        </w:tc>
      </w:tr>
      <w:tr w:rsidR="009B190A" w:rsidRPr="00DD305B" w:rsidTr="003A39BD">
        <w:tc>
          <w:tcPr>
            <w:tcW w:w="923" w:type="dxa"/>
            <w:tcBorders>
              <w:top w:val="single" w:sz="4" w:space="0" w:color="auto"/>
              <w:left w:val="single" w:sz="4" w:space="0" w:color="auto"/>
              <w:bottom w:val="single" w:sz="4" w:space="0" w:color="auto"/>
              <w:right w:val="single" w:sz="4" w:space="0" w:color="auto"/>
            </w:tcBorders>
          </w:tcPr>
          <w:p w:rsidR="009B190A" w:rsidRDefault="009B190A" w:rsidP="007C652E">
            <w:pPr>
              <w:pStyle w:val="a3"/>
              <w:ind w:left="0"/>
              <w:rPr>
                <w:rFonts w:ascii="Times New Roman" w:hAnsi="Times New Roman" w:cs="Times New Roman"/>
                <w:sz w:val="24"/>
                <w:szCs w:val="24"/>
              </w:rPr>
            </w:pPr>
          </w:p>
        </w:tc>
        <w:tc>
          <w:tcPr>
            <w:tcW w:w="2367" w:type="dxa"/>
            <w:tcBorders>
              <w:top w:val="single" w:sz="4" w:space="0" w:color="auto"/>
              <w:left w:val="single" w:sz="4" w:space="0" w:color="auto"/>
              <w:bottom w:val="single" w:sz="4" w:space="0" w:color="auto"/>
              <w:right w:val="single" w:sz="4" w:space="0" w:color="auto"/>
            </w:tcBorders>
          </w:tcPr>
          <w:p w:rsidR="003A39BD" w:rsidRPr="00DD305B" w:rsidRDefault="003A39BD" w:rsidP="003A39BD">
            <w:pPr>
              <w:rPr>
                <w:rFonts w:ascii="Times New Roman" w:hAnsi="Times New Roman" w:cs="Times New Roman"/>
                <w:sz w:val="24"/>
                <w:szCs w:val="24"/>
              </w:rPr>
            </w:pPr>
            <w:r w:rsidRPr="00DD305B">
              <w:rPr>
                <w:rFonts w:ascii="Times New Roman" w:hAnsi="Times New Roman" w:cs="Times New Roman"/>
                <w:sz w:val="24"/>
                <w:szCs w:val="24"/>
              </w:rPr>
              <w:t xml:space="preserve">Проблемы и перспективы развития Забайкальского края.  </w:t>
            </w:r>
          </w:p>
          <w:p w:rsidR="009B190A" w:rsidRPr="00DD305B" w:rsidRDefault="00040645" w:rsidP="002E0BCC">
            <w:pPr>
              <w:pStyle w:val="a3"/>
              <w:ind w:left="0"/>
              <w:rPr>
                <w:rFonts w:ascii="Times New Roman" w:hAnsi="Times New Roman" w:cs="Times New Roman"/>
                <w:sz w:val="24"/>
                <w:szCs w:val="24"/>
              </w:rPr>
            </w:pPr>
            <w:r>
              <w:rPr>
                <w:rFonts w:ascii="Times New Roman" w:hAnsi="Times New Roman" w:cs="Times New Roman"/>
                <w:sz w:val="24"/>
                <w:szCs w:val="24"/>
              </w:rPr>
              <w:t>(1 час)</w:t>
            </w:r>
          </w:p>
        </w:tc>
        <w:tc>
          <w:tcPr>
            <w:tcW w:w="3617" w:type="dxa"/>
            <w:tcBorders>
              <w:top w:val="single" w:sz="4" w:space="0" w:color="auto"/>
              <w:left w:val="single" w:sz="4" w:space="0" w:color="auto"/>
              <w:bottom w:val="single" w:sz="4" w:space="0" w:color="auto"/>
              <w:right w:val="single" w:sz="4" w:space="0" w:color="auto"/>
            </w:tcBorders>
          </w:tcPr>
          <w:p w:rsidR="009B190A" w:rsidRPr="00DD305B" w:rsidRDefault="003A39BD" w:rsidP="007C652E">
            <w:pPr>
              <w:pStyle w:val="a3"/>
              <w:ind w:left="0"/>
              <w:rPr>
                <w:rFonts w:ascii="Times New Roman" w:hAnsi="Times New Roman" w:cs="Times New Roman"/>
                <w:sz w:val="24"/>
                <w:szCs w:val="24"/>
              </w:rPr>
            </w:pPr>
            <w:r>
              <w:rPr>
                <w:rFonts w:ascii="Times New Roman" w:hAnsi="Times New Roman" w:cs="Times New Roman"/>
                <w:sz w:val="24"/>
                <w:szCs w:val="24"/>
              </w:rPr>
              <w:t>Сибирь. Социально-экономические и экологические проблемы и перспективы развития</w:t>
            </w:r>
          </w:p>
        </w:tc>
        <w:tc>
          <w:tcPr>
            <w:tcW w:w="4808" w:type="dxa"/>
            <w:tcBorders>
              <w:top w:val="single" w:sz="4" w:space="0" w:color="auto"/>
              <w:left w:val="single" w:sz="4" w:space="0" w:color="auto"/>
              <w:bottom w:val="single" w:sz="4" w:space="0" w:color="auto"/>
              <w:right w:val="single" w:sz="4" w:space="0" w:color="auto"/>
            </w:tcBorders>
          </w:tcPr>
          <w:p w:rsidR="009B190A" w:rsidRPr="00DD305B" w:rsidRDefault="003A39BD" w:rsidP="003A39BD">
            <w:pPr>
              <w:pStyle w:val="a3"/>
              <w:ind w:left="0"/>
              <w:rPr>
                <w:rFonts w:ascii="Times New Roman" w:hAnsi="Times New Roman" w:cs="Times New Roman"/>
                <w:sz w:val="24"/>
                <w:szCs w:val="24"/>
              </w:rPr>
            </w:pPr>
            <w:r w:rsidRPr="00DD305B">
              <w:rPr>
                <w:rFonts w:ascii="Times New Roman" w:hAnsi="Times New Roman" w:cs="Times New Roman"/>
                <w:sz w:val="24"/>
                <w:szCs w:val="24"/>
              </w:rPr>
              <w:t xml:space="preserve">Социальные проблемы края: массовая бедность и безработица, деградация социальной сферы и коммунально-жилищного хозяйства, падение объемов жилищного строительства, рост заболеваемости и смертности. Экономические проблемы: глубокий спад в </w:t>
            </w:r>
            <w:r w:rsidRPr="00DD305B">
              <w:rPr>
                <w:rFonts w:ascii="Times New Roman" w:hAnsi="Times New Roman" w:cs="Times New Roman"/>
                <w:sz w:val="24"/>
                <w:szCs w:val="24"/>
              </w:rPr>
              <w:lastRenderedPageBreak/>
              <w:t xml:space="preserve">промышленности, недоиспользование производственного потенциала, низкая эффективность сельскохозяйственного производства. Экологические проблемы. Оценка экономической, социальной, экологической безопасности Забайкальского края.  Концепция развития  Забайкальского края на период до 2030г.  Перспективы социально-экономического развития края. Забайкальский край в современном мире, России (место края по уровню экономического развития, участие в экономических проектах). Край в системе общероссийского хозяйства (главные внешние и внутренние экономические партнеры, структура и география экспорта и импорта товаров и услуг). Край и сопредельные субъекты Федерации </w:t>
            </w:r>
          </w:p>
        </w:tc>
        <w:tc>
          <w:tcPr>
            <w:tcW w:w="4020" w:type="dxa"/>
            <w:tcBorders>
              <w:top w:val="single" w:sz="4" w:space="0" w:color="auto"/>
              <w:left w:val="single" w:sz="4" w:space="0" w:color="auto"/>
              <w:bottom w:val="single" w:sz="4" w:space="0" w:color="auto"/>
              <w:right w:val="single" w:sz="4" w:space="0" w:color="auto"/>
            </w:tcBorders>
          </w:tcPr>
          <w:p w:rsidR="009B190A" w:rsidRPr="00DD305B" w:rsidRDefault="00040645" w:rsidP="007C652E">
            <w:pPr>
              <w:pStyle w:val="a3"/>
              <w:ind w:left="0"/>
              <w:rPr>
                <w:rFonts w:ascii="Times New Roman" w:hAnsi="Times New Roman" w:cs="Times New Roman"/>
                <w:sz w:val="24"/>
                <w:szCs w:val="24"/>
              </w:rPr>
            </w:pPr>
            <w:r w:rsidRPr="00DD305B">
              <w:rPr>
                <w:rStyle w:val="2"/>
                <w:rFonts w:eastAsia="Arial Unicode MS"/>
                <w:b w:val="0"/>
                <w:color w:val="auto"/>
                <w:sz w:val="24"/>
                <w:szCs w:val="24"/>
              </w:rPr>
              <w:lastRenderedPageBreak/>
              <w:t>Формулировка определений терминов, понятий по тематике урока; Выявление констатация проблем и перспектив развития края</w:t>
            </w:r>
          </w:p>
        </w:tc>
      </w:tr>
      <w:tr w:rsidR="004F6EA5" w:rsidRPr="00DD305B" w:rsidTr="003A39BD">
        <w:tc>
          <w:tcPr>
            <w:tcW w:w="923" w:type="dxa"/>
            <w:tcBorders>
              <w:top w:val="single" w:sz="4" w:space="0" w:color="auto"/>
              <w:left w:val="single" w:sz="4" w:space="0" w:color="auto"/>
              <w:bottom w:val="single" w:sz="4" w:space="0" w:color="auto"/>
              <w:right w:val="single" w:sz="4" w:space="0" w:color="auto"/>
            </w:tcBorders>
          </w:tcPr>
          <w:p w:rsidR="004F6EA5" w:rsidRDefault="004F6EA5" w:rsidP="007C652E">
            <w:pPr>
              <w:pStyle w:val="a3"/>
              <w:ind w:left="0"/>
              <w:rPr>
                <w:rFonts w:ascii="Times New Roman" w:hAnsi="Times New Roman" w:cs="Times New Roman"/>
                <w:sz w:val="24"/>
                <w:szCs w:val="24"/>
              </w:rPr>
            </w:pPr>
          </w:p>
        </w:tc>
        <w:tc>
          <w:tcPr>
            <w:tcW w:w="2367" w:type="dxa"/>
            <w:tcBorders>
              <w:top w:val="single" w:sz="4" w:space="0" w:color="auto"/>
              <w:left w:val="single" w:sz="4" w:space="0" w:color="auto"/>
              <w:bottom w:val="single" w:sz="4" w:space="0" w:color="auto"/>
              <w:right w:val="single" w:sz="4" w:space="0" w:color="auto"/>
            </w:tcBorders>
          </w:tcPr>
          <w:p w:rsidR="004F6EA5" w:rsidRDefault="004F6EA5" w:rsidP="003A39BD">
            <w:pPr>
              <w:rPr>
                <w:rFonts w:ascii="Times New Roman" w:hAnsi="Times New Roman" w:cs="Times New Roman"/>
                <w:sz w:val="24"/>
                <w:szCs w:val="24"/>
              </w:rPr>
            </w:pPr>
            <w:r w:rsidRPr="00DD305B">
              <w:rPr>
                <w:rFonts w:ascii="Times New Roman" w:hAnsi="Times New Roman" w:cs="Times New Roman"/>
                <w:sz w:val="24"/>
                <w:szCs w:val="24"/>
              </w:rPr>
              <w:t xml:space="preserve">Выполнение </w:t>
            </w:r>
            <w:proofErr w:type="gramStart"/>
            <w:r w:rsidRPr="00DD305B">
              <w:rPr>
                <w:rFonts w:ascii="Times New Roman" w:hAnsi="Times New Roman" w:cs="Times New Roman"/>
                <w:sz w:val="24"/>
                <w:szCs w:val="24"/>
              </w:rPr>
              <w:t>индивидуальных проектов</w:t>
            </w:r>
            <w:proofErr w:type="gramEnd"/>
            <w:r w:rsidRPr="00DD305B">
              <w:rPr>
                <w:rFonts w:ascii="Times New Roman" w:hAnsi="Times New Roman" w:cs="Times New Roman"/>
                <w:sz w:val="24"/>
                <w:szCs w:val="24"/>
              </w:rPr>
              <w:t>.</w:t>
            </w:r>
          </w:p>
          <w:p w:rsidR="004F6EA5" w:rsidRPr="00DD305B" w:rsidRDefault="004F6EA5" w:rsidP="003A39BD">
            <w:pPr>
              <w:rPr>
                <w:rFonts w:ascii="Times New Roman" w:hAnsi="Times New Roman" w:cs="Times New Roman"/>
                <w:sz w:val="24"/>
                <w:szCs w:val="24"/>
              </w:rPr>
            </w:pPr>
            <w:r>
              <w:rPr>
                <w:rFonts w:ascii="Times New Roman" w:hAnsi="Times New Roman" w:cs="Times New Roman"/>
                <w:sz w:val="24"/>
                <w:szCs w:val="24"/>
              </w:rPr>
              <w:t>(1 час)</w:t>
            </w:r>
          </w:p>
        </w:tc>
        <w:tc>
          <w:tcPr>
            <w:tcW w:w="3617" w:type="dxa"/>
            <w:tcBorders>
              <w:top w:val="single" w:sz="4" w:space="0" w:color="auto"/>
              <w:left w:val="single" w:sz="4" w:space="0" w:color="auto"/>
              <w:bottom w:val="single" w:sz="4" w:space="0" w:color="auto"/>
              <w:right w:val="single" w:sz="4" w:space="0" w:color="auto"/>
            </w:tcBorders>
          </w:tcPr>
          <w:p w:rsidR="004F6EA5" w:rsidRDefault="004F6EA5" w:rsidP="007C652E">
            <w:pPr>
              <w:pStyle w:val="a3"/>
              <w:ind w:left="0"/>
              <w:rPr>
                <w:rFonts w:ascii="Times New Roman" w:hAnsi="Times New Roman" w:cs="Times New Roman"/>
                <w:sz w:val="24"/>
                <w:szCs w:val="24"/>
              </w:rPr>
            </w:pPr>
          </w:p>
        </w:tc>
        <w:tc>
          <w:tcPr>
            <w:tcW w:w="4808" w:type="dxa"/>
            <w:tcBorders>
              <w:top w:val="single" w:sz="4" w:space="0" w:color="auto"/>
              <w:left w:val="single" w:sz="4" w:space="0" w:color="auto"/>
              <w:bottom w:val="single" w:sz="4" w:space="0" w:color="auto"/>
              <w:right w:val="single" w:sz="4" w:space="0" w:color="auto"/>
            </w:tcBorders>
          </w:tcPr>
          <w:p w:rsidR="004F6EA5" w:rsidRPr="00DD305B" w:rsidRDefault="004F6EA5" w:rsidP="003A39BD">
            <w:pPr>
              <w:pStyle w:val="a3"/>
              <w:ind w:left="0"/>
              <w:rPr>
                <w:rFonts w:ascii="Times New Roman" w:hAnsi="Times New Roman" w:cs="Times New Roman"/>
                <w:sz w:val="24"/>
                <w:szCs w:val="24"/>
              </w:rPr>
            </w:pPr>
          </w:p>
        </w:tc>
        <w:tc>
          <w:tcPr>
            <w:tcW w:w="4020" w:type="dxa"/>
            <w:tcBorders>
              <w:top w:val="single" w:sz="4" w:space="0" w:color="auto"/>
              <w:left w:val="single" w:sz="4" w:space="0" w:color="auto"/>
              <w:bottom w:val="single" w:sz="4" w:space="0" w:color="auto"/>
              <w:right w:val="single" w:sz="4" w:space="0" w:color="auto"/>
            </w:tcBorders>
          </w:tcPr>
          <w:p w:rsidR="004F6EA5" w:rsidRPr="00DD305B" w:rsidRDefault="004F6EA5" w:rsidP="007C652E">
            <w:pPr>
              <w:pStyle w:val="a3"/>
              <w:ind w:left="0"/>
              <w:rPr>
                <w:rStyle w:val="2"/>
                <w:rFonts w:eastAsia="Arial Unicode MS"/>
                <w:b w:val="0"/>
                <w:color w:val="auto"/>
                <w:sz w:val="24"/>
                <w:szCs w:val="24"/>
              </w:rPr>
            </w:pPr>
          </w:p>
        </w:tc>
      </w:tr>
      <w:tr w:rsidR="002E0BCC" w:rsidRPr="00DD305B" w:rsidTr="003A39BD">
        <w:trPr>
          <w:trHeight w:val="399"/>
        </w:trPr>
        <w:tc>
          <w:tcPr>
            <w:tcW w:w="923" w:type="dxa"/>
            <w:tcBorders>
              <w:top w:val="single" w:sz="4" w:space="0" w:color="auto"/>
              <w:left w:val="single" w:sz="4" w:space="0" w:color="auto"/>
              <w:bottom w:val="single" w:sz="4" w:space="0" w:color="auto"/>
              <w:right w:val="single" w:sz="4" w:space="0" w:color="auto"/>
            </w:tcBorders>
          </w:tcPr>
          <w:p w:rsidR="002E0BCC" w:rsidRDefault="002E0BCC" w:rsidP="007C652E">
            <w:pPr>
              <w:pStyle w:val="a3"/>
              <w:ind w:left="0"/>
              <w:rPr>
                <w:rFonts w:ascii="Times New Roman" w:hAnsi="Times New Roman" w:cs="Times New Roman"/>
                <w:sz w:val="24"/>
                <w:szCs w:val="24"/>
              </w:rPr>
            </w:pPr>
            <w:r>
              <w:rPr>
                <w:rFonts w:ascii="Times New Roman" w:hAnsi="Times New Roman" w:cs="Times New Roman"/>
                <w:sz w:val="24"/>
                <w:szCs w:val="24"/>
              </w:rPr>
              <w:t>10 класс</w:t>
            </w:r>
          </w:p>
        </w:tc>
        <w:tc>
          <w:tcPr>
            <w:tcW w:w="2367" w:type="dxa"/>
            <w:tcBorders>
              <w:top w:val="single" w:sz="4" w:space="0" w:color="auto"/>
              <w:left w:val="single" w:sz="4" w:space="0" w:color="auto"/>
              <w:bottom w:val="single" w:sz="4" w:space="0" w:color="auto"/>
              <w:right w:val="single" w:sz="4" w:space="0" w:color="auto"/>
            </w:tcBorders>
          </w:tcPr>
          <w:p w:rsidR="002E0BCC" w:rsidRDefault="002E0BCC" w:rsidP="002E0BCC">
            <w:pPr>
              <w:pStyle w:val="a3"/>
              <w:ind w:left="0"/>
              <w:rPr>
                <w:rFonts w:ascii="Times New Roman" w:hAnsi="Times New Roman" w:cs="Times New Roman"/>
                <w:sz w:val="24"/>
                <w:szCs w:val="24"/>
              </w:rPr>
            </w:pPr>
            <w:r w:rsidRPr="00DD305B">
              <w:rPr>
                <w:rFonts w:ascii="Times New Roman" w:hAnsi="Times New Roman" w:cs="Times New Roman"/>
                <w:sz w:val="24"/>
                <w:szCs w:val="24"/>
              </w:rPr>
              <w:t>Население Забайкальского края.</w:t>
            </w:r>
          </w:p>
          <w:p w:rsidR="00040645" w:rsidRPr="00DD305B" w:rsidRDefault="00040645" w:rsidP="002E0BCC">
            <w:pPr>
              <w:pStyle w:val="a3"/>
              <w:ind w:left="0"/>
              <w:rPr>
                <w:rFonts w:ascii="Times New Roman" w:hAnsi="Times New Roman" w:cs="Times New Roman"/>
                <w:sz w:val="24"/>
                <w:szCs w:val="24"/>
              </w:rPr>
            </w:pPr>
            <w:r>
              <w:rPr>
                <w:rFonts w:ascii="Times New Roman" w:hAnsi="Times New Roman" w:cs="Times New Roman"/>
                <w:sz w:val="24"/>
                <w:szCs w:val="24"/>
              </w:rPr>
              <w:t>(1 час)</w:t>
            </w:r>
          </w:p>
        </w:tc>
        <w:tc>
          <w:tcPr>
            <w:tcW w:w="3617" w:type="dxa"/>
            <w:tcBorders>
              <w:top w:val="single" w:sz="4" w:space="0" w:color="auto"/>
              <w:left w:val="single" w:sz="4" w:space="0" w:color="auto"/>
              <w:bottom w:val="single" w:sz="4" w:space="0" w:color="auto"/>
              <w:right w:val="single" w:sz="4" w:space="0" w:color="auto"/>
            </w:tcBorders>
          </w:tcPr>
          <w:p w:rsidR="002E0BCC" w:rsidRPr="00DD305B" w:rsidRDefault="002E0BCC" w:rsidP="007C652E">
            <w:pPr>
              <w:pStyle w:val="a3"/>
              <w:ind w:left="0"/>
              <w:rPr>
                <w:rFonts w:ascii="Times New Roman" w:hAnsi="Times New Roman" w:cs="Times New Roman"/>
                <w:sz w:val="24"/>
                <w:szCs w:val="24"/>
              </w:rPr>
            </w:pPr>
            <w:r>
              <w:rPr>
                <w:rFonts w:ascii="Times New Roman" w:hAnsi="Times New Roman" w:cs="Times New Roman"/>
                <w:sz w:val="24"/>
                <w:szCs w:val="24"/>
              </w:rPr>
              <w:t>Численность населения мира</w:t>
            </w:r>
            <w:r w:rsidR="000C6A25">
              <w:rPr>
                <w:rFonts w:ascii="Times New Roman" w:hAnsi="Times New Roman" w:cs="Times New Roman"/>
                <w:sz w:val="24"/>
                <w:szCs w:val="24"/>
              </w:rPr>
              <w:t xml:space="preserve">. Воспроизводство населения, его типы. </w:t>
            </w:r>
          </w:p>
        </w:tc>
        <w:tc>
          <w:tcPr>
            <w:tcW w:w="4808" w:type="dxa"/>
            <w:tcBorders>
              <w:top w:val="single" w:sz="4" w:space="0" w:color="auto"/>
              <w:left w:val="single" w:sz="4" w:space="0" w:color="auto"/>
              <w:bottom w:val="single" w:sz="4" w:space="0" w:color="auto"/>
              <w:right w:val="single" w:sz="4" w:space="0" w:color="auto"/>
            </w:tcBorders>
          </w:tcPr>
          <w:p w:rsidR="002E0BCC" w:rsidRPr="00DD305B" w:rsidRDefault="002E0BCC" w:rsidP="007C652E">
            <w:pPr>
              <w:pStyle w:val="a3"/>
              <w:ind w:left="0"/>
              <w:rPr>
                <w:rFonts w:ascii="Times New Roman" w:hAnsi="Times New Roman" w:cs="Times New Roman"/>
                <w:sz w:val="24"/>
                <w:szCs w:val="24"/>
              </w:rPr>
            </w:pPr>
            <w:r w:rsidRPr="00DD305B">
              <w:rPr>
                <w:rFonts w:ascii="Times New Roman" w:hAnsi="Times New Roman" w:cs="Times New Roman"/>
                <w:sz w:val="24"/>
                <w:szCs w:val="24"/>
              </w:rPr>
              <w:t>Численность населения и ее изменение в разные исторические периоды. Воспроизводство населения. Показатели рождаемости, смертности, естественного и миграционного прироста / убыли. Характеристика половозрастной структуры населения. Миграции населения. Географические особенности размещения населения. Городское и сельское население. Типы населённых пунктов. Города Забайкалья. Уровень жизни населения.</w:t>
            </w:r>
          </w:p>
        </w:tc>
        <w:tc>
          <w:tcPr>
            <w:tcW w:w="4020" w:type="dxa"/>
            <w:tcBorders>
              <w:top w:val="single" w:sz="4" w:space="0" w:color="auto"/>
              <w:left w:val="single" w:sz="4" w:space="0" w:color="auto"/>
              <w:bottom w:val="single" w:sz="4" w:space="0" w:color="auto"/>
              <w:right w:val="single" w:sz="4" w:space="0" w:color="auto"/>
            </w:tcBorders>
          </w:tcPr>
          <w:p w:rsidR="002E0BCC" w:rsidRPr="00DD305B" w:rsidRDefault="00040645" w:rsidP="007C652E">
            <w:pPr>
              <w:pStyle w:val="a3"/>
              <w:ind w:left="0"/>
              <w:rPr>
                <w:rFonts w:ascii="Times New Roman" w:hAnsi="Times New Roman" w:cs="Times New Roman"/>
                <w:sz w:val="24"/>
                <w:szCs w:val="24"/>
              </w:rPr>
            </w:pPr>
            <w:r w:rsidRPr="00DD305B">
              <w:rPr>
                <w:rFonts w:ascii="Times New Roman" w:hAnsi="Times New Roman" w:cs="Times New Roman"/>
                <w:sz w:val="24"/>
                <w:szCs w:val="24"/>
              </w:rPr>
              <w:t xml:space="preserve">Формулировка определений терминов, понятий по тематике урока; выявление и констатация особенностей   динамики численности населения,  размещения населения, демографических процессов и показателей, состава населения,  трудовых ресурсов и рынка труда в крае; составление описания динамики численности населения,  </w:t>
            </w:r>
            <w:r w:rsidRPr="00DD305B">
              <w:rPr>
                <w:rFonts w:ascii="Times New Roman" w:hAnsi="Times New Roman" w:cs="Times New Roman"/>
                <w:sz w:val="24"/>
                <w:szCs w:val="24"/>
              </w:rPr>
              <w:lastRenderedPageBreak/>
              <w:t xml:space="preserve">размещения населения,  демографических процессов и показателей,  состава населения,  трудовых ресурсов и рынка труда в России; </w:t>
            </w:r>
            <w:proofErr w:type="gramStart"/>
            <w:r w:rsidRPr="00DD305B">
              <w:rPr>
                <w:rFonts w:ascii="Times New Roman" w:hAnsi="Times New Roman" w:cs="Times New Roman"/>
                <w:sz w:val="24"/>
                <w:szCs w:val="24"/>
              </w:rPr>
              <w:t>определение причин, влияющих на динамику численности населения России,  размещения населения России,  демографических процессов и показателей, состава населения, трудовых ресурсов и рынка труда; чтение тематических карт; проведение анализа содержания картографических источников;  чтение и анализ статистических показателей; нанесение на контурную карту географических объектов; расчёт  демографических показателей; проведение классификации и описания географических объектов и явлений</w:t>
            </w:r>
            <w:proofErr w:type="gramEnd"/>
          </w:p>
        </w:tc>
      </w:tr>
      <w:tr w:rsidR="00335923" w:rsidRPr="00DD305B" w:rsidTr="003A39BD">
        <w:trPr>
          <w:trHeight w:val="399"/>
        </w:trPr>
        <w:tc>
          <w:tcPr>
            <w:tcW w:w="923" w:type="dxa"/>
            <w:tcBorders>
              <w:top w:val="single" w:sz="4" w:space="0" w:color="auto"/>
              <w:left w:val="single" w:sz="4" w:space="0" w:color="auto"/>
              <w:bottom w:val="single" w:sz="4" w:space="0" w:color="auto"/>
              <w:right w:val="single" w:sz="4" w:space="0" w:color="auto"/>
            </w:tcBorders>
          </w:tcPr>
          <w:p w:rsidR="00335923" w:rsidRDefault="00335923" w:rsidP="007C652E">
            <w:pPr>
              <w:pStyle w:val="a3"/>
              <w:ind w:left="0"/>
              <w:rPr>
                <w:rFonts w:ascii="Times New Roman" w:hAnsi="Times New Roman" w:cs="Times New Roman"/>
                <w:sz w:val="24"/>
                <w:szCs w:val="24"/>
              </w:rPr>
            </w:pPr>
          </w:p>
        </w:tc>
        <w:tc>
          <w:tcPr>
            <w:tcW w:w="2367" w:type="dxa"/>
            <w:tcBorders>
              <w:top w:val="single" w:sz="4" w:space="0" w:color="auto"/>
              <w:left w:val="single" w:sz="4" w:space="0" w:color="auto"/>
              <w:bottom w:val="single" w:sz="4" w:space="0" w:color="auto"/>
              <w:right w:val="single" w:sz="4" w:space="0" w:color="auto"/>
            </w:tcBorders>
          </w:tcPr>
          <w:p w:rsidR="004F6EA5" w:rsidRDefault="00335923" w:rsidP="00335923">
            <w:pPr>
              <w:rPr>
                <w:rFonts w:ascii="Times New Roman" w:hAnsi="Times New Roman" w:cs="Times New Roman"/>
                <w:sz w:val="24"/>
                <w:szCs w:val="24"/>
              </w:rPr>
            </w:pPr>
            <w:r w:rsidRPr="00DD305B">
              <w:rPr>
                <w:rFonts w:ascii="Times New Roman" w:hAnsi="Times New Roman" w:cs="Times New Roman"/>
                <w:sz w:val="24"/>
                <w:szCs w:val="24"/>
              </w:rPr>
              <w:t xml:space="preserve">Городское и сельское население. </w:t>
            </w:r>
          </w:p>
          <w:p w:rsidR="00335923" w:rsidRPr="00DD305B" w:rsidRDefault="004F6EA5" w:rsidP="00335923">
            <w:pPr>
              <w:rPr>
                <w:rFonts w:ascii="Times New Roman" w:hAnsi="Times New Roman" w:cs="Times New Roman"/>
                <w:sz w:val="24"/>
                <w:szCs w:val="24"/>
              </w:rPr>
            </w:pPr>
            <w:r>
              <w:rPr>
                <w:rFonts w:ascii="Times New Roman" w:hAnsi="Times New Roman" w:cs="Times New Roman"/>
                <w:sz w:val="24"/>
                <w:szCs w:val="24"/>
              </w:rPr>
              <w:t>(1 час)</w:t>
            </w:r>
            <w:r w:rsidR="00335923" w:rsidRPr="00DD305B">
              <w:rPr>
                <w:rFonts w:ascii="Times New Roman" w:hAnsi="Times New Roman" w:cs="Times New Roman"/>
                <w:sz w:val="24"/>
                <w:szCs w:val="24"/>
              </w:rPr>
              <w:t xml:space="preserve"> </w:t>
            </w:r>
          </w:p>
        </w:tc>
        <w:tc>
          <w:tcPr>
            <w:tcW w:w="3617" w:type="dxa"/>
            <w:tcBorders>
              <w:top w:val="single" w:sz="4" w:space="0" w:color="auto"/>
              <w:left w:val="single" w:sz="4" w:space="0" w:color="auto"/>
              <w:bottom w:val="single" w:sz="4" w:space="0" w:color="auto"/>
              <w:right w:val="single" w:sz="4" w:space="0" w:color="auto"/>
            </w:tcBorders>
          </w:tcPr>
          <w:p w:rsidR="00335923" w:rsidRDefault="00335923" w:rsidP="007C652E">
            <w:pPr>
              <w:pStyle w:val="a3"/>
              <w:ind w:left="0"/>
              <w:rPr>
                <w:rFonts w:ascii="Times New Roman" w:hAnsi="Times New Roman" w:cs="Times New Roman"/>
                <w:sz w:val="24"/>
                <w:szCs w:val="24"/>
              </w:rPr>
            </w:pPr>
            <w:r>
              <w:rPr>
                <w:rFonts w:ascii="Times New Roman" w:hAnsi="Times New Roman" w:cs="Times New Roman"/>
                <w:sz w:val="24"/>
                <w:szCs w:val="24"/>
              </w:rPr>
              <w:t xml:space="preserve">Расселение населения: типы и формы. Урбанизация. </w:t>
            </w:r>
          </w:p>
        </w:tc>
        <w:tc>
          <w:tcPr>
            <w:tcW w:w="4808" w:type="dxa"/>
            <w:tcBorders>
              <w:top w:val="single" w:sz="4" w:space="0" w:color="auto"/>
              <w:left w:val="single" w:sz="4" w:space="0" w:color="auto"/>
              <w:bottom w:val="single" w:sz="4" w:space="0" w:color="auto"/>
              <w:right w:val="single" w:sz="4" w:space="0" w:color="auto"/>
            </w:tcBorders>
          </w:tcPr>
          <w:p w:rsidR="00335923" w:rsidRPr="00DD305B" w:rsidRDefault="00335923" w:rsidP="00335923">
            <w:pPr>
              <w:rPr>
                <w:rFonts w:ascii="Times New Roman" w:hAnsi="Times New Roman" w:cs="Times New Roman"/>
                <w:sz w:val="24"/>
                <w:szCs w:val="24"/>
              </w:rPr>
            </w:pPr>
            <w:r w:rsidRPr="00DD305B">
              <w:rPr>
                <w:rFonts w:ascii="Times New Roman" w:hAnsi="Times New Roman" w:cs="Times New Roman"/>
                <w:sz w:val="24"/>
                <w:szCs w:val="24"/>
              </w:rPr>
              <w:t xml:space="preserve">Географические особенности размещения населения края. Расселение и урбанизация. Типы населенных пунктов. Города края. </w:t>
            </w:r>
          </w:p>
          <w:p w:rsidR="00335923" w:rsidRPr="00DD305B" w:rsidRDefault="00335923" w:rsidP="00335923">
            <w:pPr>
              <w:rPr>
                <w:rFonts w:ascii="Times New Roman" w:hAnsi="Times New Roman" w:cs="Times New Roman"/>
                <w:sz w:val="24"/>
                <w:szCs w:val="24"/>
              </w:rPr>
            </w:pPr>
          </w:p>
          <w:p w:rsidR="00335923" w:rsidRPr="00DD305B" w:rsidRDefault="00335923" w:rsidP="007C652E">
            <w:pPr>
              <w:pStyle w:val="a3"/>
              <w:ind w:left="0"/>
              <w:rPr>
                <w:rFonts w:ascii="Times New Roman" w:hAnsi="Times New Roman" w:cs="Times New Roman"/>
                <w:sz w:val="24"/>
                <w:szCs w:val="24"/>
              </w:rPr>
            </w:pPr>
          </w:p>
        </w:tc>
        <w:tc>
          <w:tcPr>
            <w:tcW w:w="4020" w:type="dxa"/>
            <w:tcBorders>
              <w:top w:val="single" w:sz="4" w:space="0" w:color="auto"/>
              <w:left w:val="single" w:sz="4" w:space="0" w:color="auto"/>
              <w:bottom w:val="single" w:sz="4" w:space="0" w:color="auto"/>
              <w:right w:val="single" w:sz="4" w:space="0" w:color="auto"/>
            </w:tcBorders>
          </w:tcPr>
          <w:p w:rsidR="00335923" w:rsidRPr="00DD305B" w:rsidRDefault="00335923" w:rsidP="00335923">
            <w:pPr>
              <w:rPr>
                <w:rFonts w:ascii="Times New Roman" w:hAnsi="Times New Roman" w:cs="Times New Roman"/>
                <w:sz w:val="24"/>
                <w:szCs w:val="24"/>
              </w:rPr>
            </w:pPr>
            <w:r w:rsidRPr="00DD305B">
              <w:rPr>
                <w:rFonts w:ascii="Times New Roman" w:hAnsi="Times New Roman" w:cs="Times New Roman"/>
                <w:sz w:val="24"/>
                <w:szCs w:val="24"/>
              </w:rPr>
              <w:t xml:space="preserve">Практические работы.  1. Оценивание уровня урбанизации края 2. Создание презентационных материалов о природе, проблемах и особенностях населения своей местности на основе различных источников информации. </w:t>
            </w:r>
          </w:p>
          <w:p w:rsidR="00335923" w:rsidRPr="00DD305B" w:rsidRDefault="00335923" w:rsidP="007C652E">
            <w:pPr>
              <w:pStyle w:val="a3"/>
              <w:ind w:left="0"/>
              <w:rPr>
                <w:rFonts w:ascii="Times New Roman" w:hAnsi="Times New Roman" w:cs="Times New Roman"/>
                <w:sz w:val="24"/>
                <w:szCs w:val="24"/>
              </w:rPr>
            </w:pPr>
          </w:p>
        </w:tc>
      </w:tr>
      <w:tr w:rsidR="004F6EA5" w:rsidRPr="00DD305B" w:rsidTr="003A39BD">
        <w:trPr>
          <w:trHeight w:val="399"/>
        </w:trPr>
        <w:tc>
          <w:tcPr>
            <w:tcW w:w="923" w:type="dxa"/>
            <w:tcBorders>
              <w:top w:val="single" w:sz="4" w:space="0" w:color="auto"/>
              <w:left w:val="single" w:sz="4" w:space="0" w:color="auto"/>
              <w:bottom w:val="single" w:sz="4" w:space="0" w:color="auto"/>
              <w:right w:val="single" w:sz="4" w:space="0" w:color="auto"/>
            </w:tcBorders>
          </w:tcPr>
          <w:p w:rsidR="004F6EA5" w:rsidRDefault="004F6EA5" w:rsidP="007C652E">
            <w:pPr>
              <w:pStyle w:val="a3"/>
              <w:ind w:left="0"/>
              <w:rPr>
                <w:rFonts w:ascii="Times New Roman" w:hAnsi="Times New Roman" w:cs="Times New Roman"/>
                <w:sz w:val="24"/>
                <w:szCs w:val="24"/>
              </w:rPr>
            </w:pPr>
          </w:p>
        </w:tc>
        <w:tc>
          <w:tcPr>
            <w:tcW w:w="2367" w:type="dxa"/>
            <w:tcBorders>
              <w:top w:val="single" w:sz="4" w:space="0" w:color="auto"/>
              <w:left w:val="single" w:sz="4" w:space="0" w:color="auto"/>
              <w:bottom w:val="single" w:sz="4" w:space="0" w:color="auto"/>
              <w:right w:val="single" w:sz="4" w:space="0" w:color="auto"/>
            </w:tcBorders>
          </w:tcPr>
          <w:p w:rsidR="004F6EA5" w:rsidRDefault="004F6EA5" w:rsidP="00335923">
            <w:pPr>
              <w:rPr>
                <w:rFonts w:ascii="Times New Roman" w:hAnsi="Times New Roman" w:cs="Times New Roman"/>
                <w:sz w:val="24"/>
                <w:szCs w:val="24"/>
              </w:rPr>
            </w:pPr>
            <w:r w:rsidRPr="00DD305B">
              <w:rPr>
                <w:rFonts w:ascii="Times New Roman" w:hAnsi="Times New Roman" w:cs="Times New Roman"/>
                <w:sz w:val="24"/>
                <w:szCs w:val="24"/>
              </w:rPr>
              <w:t xml:space="preserve">Выполнение </w:t>
            </w:r>
            <w:proofErr w:type="gramStart"/>
            <w:r w:rsidRPr="00DD305B">
              <w:rPr>
                <w:rFonts w:ascii="Times New Roman" w:hAnsi="Times New Roman" w:cs="Times New Roman"/>
                <w:sz w:val="24"/>
                <w:szCs w:val="24"/>
              </w:rPr>
              <w:t>индивидуальных проектов</w:t>
            </w:r>
            <w:proofErr w:type="gramEnd"/>
            <w:r>
              <w:rPr>
                <w:rFonts w:ascii="Times New Roman" w:hAnsi="Times New Roman" w:cs="Times New Roman"/>
                <w:sz w:val="24"/>
                <w:szCs w:val="24"/>
              </w:rPr>
              <w:t>.</w:t>
            </w:r>
          </w:p>
          <w:p w:rsidR="004F6EA5" w:rsidRPr="00DD305B" w:rsidRDefault="004F6EA5" w:rsidP="00335923">
            <w:pPr>
              <w:rPr>
                <w:rFonts w:ascii="Times New Roman" w:hAnsi="Times New Roman" w:cs="Times New Roman"/>
                <w:sz w:val="24"/>
                <w:szCs w:val="24"/>
              </w:rPr>
            </w:pPr>
            <w:r>
              <w:rPr>
                <w:rFonts w:ascii="Times New Roman" w:hAnsi="Times New Roman" w:cs="Times New Roman"/>
                <w:sz w:val="24"/>
                <w:szCs w:val="24"/>
              </w:rPr>
              <w:t>(1 час)</w:t>
            </w:r>
          </w:p>
        </w:tc>
        <w:tc>
          <w:tcPr>
            <w:tcW w:w="3617" w:type="dxa"/>
            <w:tcBorders>
              <w:top w:val="single" w:sz="4" w:space="0" w:color="auto"/>
              <w:left w:val="single" w:sz="4" w:space="0" w:color="auto"/>
              <w:bottom w:val="single" w:sz="4" w:space="0" w:color="auto"/>
              <w:right w:val="single" w:sz="4" w:space="0" w:color="auto"/>
            </w:tcBorders>
          </w:tcPr>
          <w:p w:rsidR="004F6EA5" w:rsidRDefault="004F6EA5" w:rsidP="007C652E">
            <w:pPr>
              <w:pStyle w:val="a3"/>
              <w:ind w:left="0"/>
              <w:rPr>
                <w:rFonts w:ascii="Times New Roman" w:hAnsi="Times New Roman" w:cs="Times New Roman"/>
                <w:sz w:val="24"/>
                <w:szCs w:val="24"/>
              </w:rPr>
            </w:pPr>
          </w:p>
        </w:tc>
        <w:tc>
          <w:tcPr>
            <w:tcW w:w="4808" w:type="dxa"/>
            <w:tcBorders>
              <w:top w:val="single" w:sz="4" w:space="0" w:color="auto"/>
              <w:left w:val="single" w:sz="4" w:space="0" w:color="auto"/>
              <w:bottom w:val="single" w:sz="4" w:space="0" w:color="auto"/>
              <w:right w:val="single" w:sz="4" w:space="0" w:color="auto"/>
            </w:tcBorders>
          </w:tcPr>
          <w:p w:rsidR="004F6EA5" w:rsidRPr="00DD305B" w:rsidRDefault="004F6EA5" w:rsidP="00335923">
            <w:pPr>
              <w:rPr>
                <w:rFonts w:ascii="Times New Roman" w:hAnsi="Times New Roman" w:cs="Times New Roman"/>
                <w:sz w:val="24"/>
                <w:szCs w:val="24"/>
              </w:rPr>
            </w:pPr>
          </w:p>
        </w:tc>
        <w:tc>
          <w:tcPr>
            <w:tcW w:w="4020" w:type="dxa"/>
            <w:tcBorders>
              <w:top w:val="single" w:sz="4" w:space="0" w:color="auto"/>
              <w:left w:val="single" w:sz="4" w:space="0" w:color="auto"/>
              <w:bottom w:val="single" w:sz="4" w:space="0" w:color="auto"/>
              <w:right w:val="single" w:sz="4" w:space="0" w:color="auto"/>
            </w:tcBorders>
          </w:tcPr>
          <w:p w:rsidR="004F6EA5" w:rsidRPr="00DD305B" w:rsidRDefault="004F6EA5" w:rsidP="00335923">
            <w:pPr>
              <w:rPr>
                <w:rFonts w:ascii="Times New Roman" w:hAnsi="Times New Roman" w:cs="Times New Roman"/>
                <w:sz w:val="24"/>
                <w:szCs w:val="24"/>
              </w:rPr>
            </w:pPr>
          </w:p>
        </w:tc>
      </w:tr>
    </w:tbl>
    <w:p w:rsidR="00011DE9" w:rsidRPr="00DD305B" w:rsidRDefault="00011DE9" w:rsidP="007C652E">
      <w:pPr>
        <w:pStyle w:val="a3"/>
        <w:spacing w:after="0" w:line="240" w:lineRule="auto"/>
        <w:rPr>
          <w:rFonts w:ascii="Times New Roman" w:hAnsi="Times New Roman" w:cs="Times New Roman"/>
          <w:sz w:val="24"/>
          <w:szCs w:val="24"/>
        </w:rPr>
      </w:pPr>
    </w:p>
    <w:p w:rsidR="00011DE9" w:rsidRPr="00DD305B" w:rsidRDefault="00011DE9" w:rsidP="007C652E">
      <w:pPr>
        <w:spacing w:after="0" w:line="240" w:lineRule="auto"/>
        <w:rPr>
          <w:rFonts w:ascii="Times New Roman" w:hAnsi="Times New Roman" w:cs="Times New Roman"/>
          <w:sz w:val="24"/>
          <w:szCs w:val="24"/>
        </w:rPr>
      </w:pPr>
    </w:p>
    <w:p w:rsidR="00833E97" w:rsidRPr="00DD305B" w:rsidRDefault="00833E97" w:rsidP="007C652E">
      <w:pPr>
        <w:spacing w:after="0" w:line="240" w:lineRule="auto"/>
        <w:rPr>
          <w:rFonts w:ascii="Times New Roman" w:hAnsi="Times New Roman" w:cs="Times New Roman"/>
          <w:sz w:val="24"/>
          <w:szCs w:val="24"/>
        </w:rPr>
      </w:pPr>
    </w:p>
    <w:p w:rsidR="00833E97" w:rsidRPr="00DD305B" w:rsidRDefault="00833E97" w:rsidP="007C652E">
      <w:pPr>
        <w:spacing w:after="0" w:line="240" w:lineRule="auto"/>
        <w:rPr>
          <w:rFonts w:ascii="Times New Roman" w:hAnsi="Times New Roman" w:cs="Times New Roman"/>
          <w:sz w:val="24"/>
          <w:szCs w:val="24"/>
        </w:rPr>
      </w:pPr>
    </w:p>
    <w:p w:rsidR="00833E97" w:rsidRPr="00DD305B" w:rsidRDefault="00833E97" w:rsidP="007C652E">
      <w:pPr>
        <w:spacing w:after="0" w:line="240" w:lineRule="auto"/>
        <w:rPr>
          <w:rFonts w:ascii="Times New Roman" w:hAnsi="Times New Roman" w:cs="Times New Roman"/>
          <w:sz w:val="24"/>
          <w:szCs w:val="24"/>
        </w:rPr>
      </w:pPr>
    </w:p>
    <w:p w:rsidR="00833E97" w:rsidRPr="00DD305B" w:rsidRDefault="00833E97" w:rsidP="007C652E">
      <w:pPr>
        <w:spacing w:after="0" w:line="240" w:lineRule="auto"/>
        <w:rPr>
          <w:rFonts w:ascii="Times New Roman" w:hAnsi="Times New Roman" w:cs="Times New Roman"/>
          <w:sz w:val="24"/>
          <w:szCs w:val="24"/>
        </w:rPr>
      </w:pPr>
    </w:p>
    <w:p w:rsidR="00833E97" w:rsidRPr="00DD305B" w:rsidRDefault="00833E97" w:rsidP="007C652E">
      <w:pPr>
        <w:spacing w:after="0" w:line="240" w:lineRule="auto"/>
        <w:rPr>
          <w:rFonts w:ascii="Times New Roman" w:hAnsi="Times New Roman" w:cs="Times New Roman"/>
          <w:sz w:val="24"/>
          <w:szCs w:val="24"/>
        </w:rPr>
      </w:pPr>
    </w:p>
    <w:p w:rsidR="00833E97" w:rsidRPr="00DD305B" w:rsidRDefault="00833E97" w:rsidP="007C652E">
      <w:pPr>
        <w:spacing w:after="0" w:line="240" w:lineRule="auto"/>
        <w:rPr>
          <w:rFonts w:ascii="Times New Roman" w:hAnsi="Times New Roman" w:cs="Times New Roman"/>
          <w:sz w:val="24"/>
          <w:szCs w:val="24"/>
        </w:rPr>
        <w:sectPr w:rsidR="00833E97" w:rsidRPr="00DD305B" w:rsidSect="007C652E">
          <w:type w:val="continuous"/>
          <w:pgSz w:w="16838" w:h="11906" w:orient="landscape"/>
          <w:pgMar w:top="851" w:right="1134" w:bottom="1701" w:left="1134" w:header="709" w:footer="709" w:gutter="0"/>
          <w:cols w:space="708"/>
          <w:docGrid w:linePitch="360"/>
        </w:sectPr>
      </w:pPr>
    </w:p>
    <w:p w:rsidR="00833E97" w:rsidRPr="00DD305B" w:rsidRDefault="00833E97"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lastRenderedPageBreak/>
        <w:t>Литература:</w:t>
      </w:r>
    </w:p>
    <w:p w:rsidR="00833E97" w:rsidRPr="00DD305B" w:rsidRDefault="00833E97"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Основная литература </w:t>
      </w:r>
    </w:p>
    <w:p w:rsidR="00833E97" w:rsidRPr="00DD305B" w:rsidRDefault="00833E97"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1. Атлас Читинской области и АБАО [Текст] / П.М. Иваненкова, Л.Б. </w:t>
      </w:r>
      <w:proofErr w:type="spellStart"/>
      <w:r w:rsidRPr="00DD305B">
        <w:rPr>
          <w:rFonts w:ascii="Times New Roman" w:hAnsi="Times New Roman" w:cs="Times New Roman"/>
          <w:sz w:val="24"/>
          <w:szCs w:val="24"/>
        </w:rPr>
        <w:t>Францева</w:t>
      </w:r>
      <w:proofErr w:type="spellEnd"/>
      <w:r w:rsidRPr="00DD305B">
        <w:rPr>
          <w:rFonts w:ascii="Times New Roman" w:hAnsi="Times New Roman" w:cs="Times New Roman"/>
          <w:sz w:val="24"/>
          <w:szCs w:val="24"/>
        </w:rPr>
        <w:t xml:space="preserve">. – Новосибирск: </w:t>
      </w:r>
      <w:proofErr w:type="spellStart"/>
      <w:r w:rsidRPr="00DD305B">
        <w:rPr>
          <w:rFonts w:ascii="Times New Roman" w:hAnsi="Times New Roman" w:cs="Times New Roman"/>
          <w:sz w:val="24"/>
          <w:szCs w:val="24"/>
        </w:rPr>
        <w:t>Роскартография</w:t>
      </w:r>
      <w:proofErr w:type="spellEnd"/>
      <w:r w:rsidRPr="00DD305B">
        <w:rPr>
          <w:rFonts w:ascii="Times New Roman" w:hAnsi="Times New Roman" w:cs="Times New Roman"/>
          <w:sz w:val="24"/>
          <w:szCs w:val="24"/>
        </w:rPr>
        <w:t>, 1997. – 48 с.</w:t>
      </w:r>
    </w:p>
    <w:p w:rsidR="00833E97" w:rsidRPr="00DD305B" w:rsidRDefault="00833E97"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 2. География Забайкальского края: [Текст] / учебное пособие. – Чита: Экспресс-издательство, 2009. – 308 с.</w:t>
      </w:r>
    </w:p>
    <w:p w:rsidR="00833E97" w:rsidRPr="00DD305B" w:rsidRDefault="00833E97"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3. </w:t>
      </w:r>
      <w:proofErr w:type="spellStart"/>
      <w:r w:rsidRPr="00DD305B">
        <w:rPr>
          <w:rFonts w:ascii="Times New Roman" w:hAnsi="Times New Roman" w:cs="Times New Roman"/>
          <w:sz w:val="24"/>
          <w:szCs w:val="24"/>
        </w:rPr>
        <w:t>Старчакова</w:t>
      </w:r>
      <w:proofErr w:type="spellEnd"/>
      <w:r w:rsidRPr="00DD305B">
        <w:rPr>
          <w:rFonts w:ascii="Times New Roman" w:hAnsi="Times New Roman" w:cs="Times New Roman"/>
          <w:sz w:val="24"/>
          <w:szCs w:val="24"/>
        </w:rPr>
        <w:t xml:space="preserve"> И.В. Теория и методика обучения региональной географии [Текст]: учебно-методическое пособие. – Часть 1, 2. / </w:t>
      </w:r>
      <w:proofErr w:type="spellStart"/>
      <w:r w:rsidRPr="00DD305B">
        <w:rPr>
          <w:rFonts w:ascii="Times New Roman" w:hAnsi="Times New Roman" w:cs="Times New Roman"/>
          <w:sz w:val="24"/>
          <w:szCs w:val="24"/>
        </w:rPr>
        <w:t>ЗабГГПУ</w:t>
      </w:r>
      <w:proofErr w:type="spellEnd"/>
      <w:r w:rsidRPr="00DD305B">
        <w:rPr>
          <w:rFonts w:ascii="Times New Roman" w:hAnsi="Times New Roman" w:cs="Times New Roman"/>
          <w:sz w:val="24"/>
          <w:szCs w:val="24"/>
        </w:rPr>
        <w:t xml:space="preserve">. – Чита, 2009.- 69 с. </w:t>
      </w:r>
    </w:p>
    <w:p w:rsidR="00833E97" w:rsidRPr="00DD305B" w:rsidRDefault="00833E97"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 </w:t>
      </w:r>
    </w:p>
    <w:p w:rsidR="00833E97" w:rsidRPr="00DD305B" w:rsidRDefault="00833E97"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Дополнительная литература</w:t>
      </w:r>
    </w:p>
    <w:p w:rsidR="00833E97" w:rsidRPr="00DD305B" w:rsidRDefault="00833E97"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 1. Балабанов В.Ф. Исследователи Восточного Забайкалья [Текст]. - Чита, изд. </w:t>
      </w:r>
      <w:proofErr w:type="spellStart"/>
      <w:r w:rsidRPr="00DD305B">
        <w:rPr>
          <w:rFonts w:ascii="Times New Roman" w:hAnsi="Times New Roman" w:cs="Times New Roman"/>
          <w:sz w:val="24"/>
          <w:szCs w:val="24"/>
        </w:rPr>
        <w:t>ЗабГПУ</w:t>
      </w:r>
      <w:proofErr w:type="spellEnd"/>
      <w:r w:rsidRPr="00DD305B">
        <w:rPr>
          <w:rFonts w:ascii="Times New Roman" w:hAnsi="Times New Roman" w:cs="Times New Roman"/>
          <w:sz w:val="24"/>
          <w:szCs w:val="24"/>
        </w:rPr>
        <w:t xml:space="preserve">, 2002. – 211 с. 2. Бассейн реки Амур в Забайкалье в вопросах и ответах [Текст] / под ред. </w:t>
      </w:r>
      <w:proofErr w:type="spellStart"/>
      <w:r w:rsidRPr="00DD305B">
        <w:rPr>
          <w:rFonts w:ascii="Times New Roman" w:hAnsi="Times New Roman" w:cs="Times New Roman"/>
          <w:sz w:val="24"/>
          <w:szCs w:val="24"/>
        </w:rPr>
        <w:t>Помазковой</w:t>
      </w:r>
      <w:proofErr w:type="spellEnd"/>
      <w:r w:rsidRPr="00DD305B">
        <w:rPr>
          <w:rFonts w:ascii="Times New Roman" w:hAnsi="Times New Roman" w:cs="Times New Roman"/>
          <w:sz w:val="24"/>
          <w:szCs w:val="24"/>
        </w:rPr>
        <w:t xml:space="preserve">. - Чита: Экспресс-издательство, 2011. – 208 с. </w:t>
      </w:r>
    </w:p>
    <w:p w:rsidR="00833E97" w:rsidRPr="00DD305B" w:rsidRDefault="00833E97"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3. </w:t>
      </w:r>
      <w:proofErr w:type="spellStart"/>
      <w:r w:rsidRPr="00DD305B">
        <w:rPr>
          <w:rFonts w:ascii="Times New Roman" w:hAnsi="Times New Roman" w:cs="Times New Roman"/>
          <w:sz w:val="24"/>
          <w:szCs w:val="24"/>
        </w:rPr>
        <w:t>Булаев</w:t>
      </w:r>
      <w:proofErr w:type="spellEnd"/>
      <w:r w:rsidRPr="00DD305B">
        <w:rPr>
          <w:rFonts w:ascii="Times New Roman" w:hAnsi="Times New Roman" w:cs="Times New Roman"/>
          <w:sz w:val="24"/>
          <w:szCs w:val="24"/>
        </w:rPr>
        <w:t xml:space="preserve"> В.М., Новиков А.Н. Географическое положение как предмет исследования конкретной территории [Текст]. Улан-Удэ: изд-во БНЦ СО РАН, 2002. – 140 с. </w:t>
      </w:r>
    </w:p>
    <w:p w:rsidR="00833E97" w:rsidRPr="00DD305B" w:rsidRDefault="00833E97"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4. </w:t>
      </w:r>
      <w:proofErr w:type="spellStart"/>
      <w:r w:rsidRPr="00DD305B">
        <w:rPr>
          <w:rFonts w:ascii="Times New Roman" w:hAnsi="Times New Roman" w:cs="Times New Roman"/>
          <w:sz w:val="24"/>
          <w:szCs w:val="24"/>
        </w:rPr>
        <w:t>Бобринев</w:t>
      </w:r>
      <w:proofErr w:type="spellEnd"/>
      <w:r w:rsidRPr="00DD305B">
        <w:rPr>
          <w:rFonts w:ascii="Times New Roman" w:hAnsi="Times New Roman" w:cs="Times New Roman"/>
          <w:sz w:val="24"/>
          <w:szCs w:val="24"/>
        </w:rPr>
        <w:t xml:space="preserve"> В.П., Пак Л.Н., </w:t>
      </w:r>
      <w:proofErr w:type="spellStart"/>
      <w:r w:rsidRPr="00DD305B">
        <w:rPr>
          <w:rFonts w:ascii="Times New Roman" w:hAnsi="Times New Roman" w:cs="Times New Roman"/>
          <w:sz w:val="24"/>
          <w:szCs w:val="24"/>
        </w:rPr>
        <w:t>Гринь</w:t>
      </w:r>
      <w:proofErr w:type="spellEnd"/>
      <w:r w:rsidRPr="00DD305B">
        <w:rPr>
          <w:rFonts w:ascii="Times New Roman" w:hAnsi="Times New Roman" w:cs="Times New Roman"/>
          <w:sz w:val="24"/>
          <w:szCs w:val="24"/>
        </w:rPr>
        <w:t xml:space="preserve"> М.А., Локоть Л.И. Спутник юного лесовода [Текст]. – Чита: Поиск, 2005. – 312 с. </w:t>
      </w:r>
    </w:p>
    <w:p w:rsidR="00833E97" w:rsidRPr="00DD305B" w:rsidRDefault="00833E97"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5. </w:t>
      </w:r>
      <w:proofErr w:type="spellStart"/>
      <w:r w:rsidRPr="00DD305B">
        <w:rPr>
          <w:rFonts w:ascii="Times New Roman" w:hAnsi="Times New Roman" w:cs="Times New Roman"/>
          <w:sz w:val="24"/>
          <w:szCs w:val="24"/>
        </w:rPr>
        <w:t>Дулепова</w:t>
      </w:r>
      <w:proofErr w:type="spellEnd"/>
      <w:r w:rsidRPr="00DD305B">
        <w:rPr>
          <w:rFonts w:ascii="Times New Roman" w:hAnsi="Times New Roman" w:cs="Times New Roman"/>
          <w:sz w:val="24"/>
          <w:szCs w:val="24"/>
        </w:rPr>
        <w:t xml:space="preserve"> Б.И. Степи горной лесостепи Даурии и их динамика [Текст]: Чита, 1993. – 395 с. </w:t>
      </w:r>
    </w:p>
    <w:p w:rsidR="00833E97" w:rsidRPr="00DD305B" w:rsidRDefault="00833E97"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6. </w:t>
      </w:r>
      <w:proofErr w:type="spellStart"/>
      <w:r w:rsidRPr="00DD305B">
        <w:rPr>
          <w:rFonts w:ascii="Times New Roman" w:hAnsi="Times New Roman" w:cs="Times New Roman"/>
          <w:sz w:val="24"/>
          <w:szCs w:val="24"/>
        </w:rPr>
        <w:t>Дегтев</w:t>
      </w:r>
      <w:proofErr w:type="spellEnd"/>
      <w:r w:rsidRPr="00DD305B">
        <w:rPr>
          <w:rFonts w:ascii="Times New Roman" w:hAnsi="Times New Roman" w:cs="Times New Roman"/>
          <w:sz w:val="24"/>
          <w:szCs w:val="24"/>
        </w:rPr>
        <w:t xml:space="preserve"> А.В. Климат Восточного Забайкалья [Текст] / А.В. </w:t>
      </w:r>
      <w:proofErr w:type="spellStart"/>
      <w:r w:rsidRPr="00DD305B">
        <w:rPr>
          <w:rFonts w:ascii="Times New Roman" w:hAnsi="Times New Roman" w:cs="Times New Roman"/>
          <w:sz w:val="24"/>
          <w:szCs w:val="24"/>
        </w:rPr>
        <w:t>Дегтев</w:t>
      </w:r>
      <w:proofErr w:type="spellEnd"/>
      <w:r w:rsidRPr="00DD305B">
        <w:rPr>
          <w:rFonts w:ascii="Times New Roman" w:hAnsi="Times New Roman" w:cs="Times New Roman"/>
          <w:sz w:val="24"/>
          <w:szCs w:val="24"/>
        </w:rPr>
        <w:t xml:space="preserve">: - Чита, 1991. – 96 с. </w:t>
      </w:r>
    </w:p>
    <w:p w:rsidR="00833E97" w:rsidRPr="00DD305B" w:rsidRDefault="00833E97"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7. </w:t>
      </w:r>
      <w:proofErr w:type="spellStart"/>
      <w:r w:rsidRPr="00DD305B">
        <w:rPr>
          <w:rFonts w:ascii="Times New Roman" w:hAnsi="Times New Roman" w:cs="Times New Roman"/>
          <w:sz w:val="24"/>
          <w:szCs w:val="24"/>
        </w:rPr>
        <w:t>Дегтев</w:t>
      </w:r>
      <w:proofErr w:type="spellEnd"/>
      <w:r w:rsidRPr="00DD305B">
        <w:rPr>
          <w:rFonts w:ascii="Times New Roman" w:hAnsi="Times New Roman" w:cs="Times New Roman"/>
          <w:sz w:val="24"/>
          <w:szCs w:val="24"/>
        </w:rPr>
        <w:t xml:space="preserve"> А.В. Сибирский антициклон и его роль в погодном и климатическом режимах </w:t>
      </w:r>
      <w:proofErr w:type="spellStart"/>
      <w:r w:rsidRPr="00DD305B">
        <w:rPr>
          <w:rFonts w:ascii="Times New Roman" w:hAnsi="Times New Roman" w:cs="Times New Roman"/>
          <w:sz w:val="24"/>
          <w:szCs w:val="24"/>
        </w:rPr>
        <w:t>Предбайкалья</w:t>
      </w:r>
      <w:proofErr w:type="spellEnd"/>
      <w:r w:rsidRPr="00DD305B">
        <w:rPr>
          <w:rFonts w:ascii="Times New Roman" w:hAnsi="Times New Roman" w:cs="Times New Roman"/>
          <w:sz w:val="24"/>
          <w:szCs w:val="24"/>
        </w:rPr>
        <w:t xml:space="preserve"> и Забайкалья [Текст] / А.В. </w:t>
      </w:r>
      <w:proofErr w:type="spellStart"/>
      <w:r w:rsidRPr="00DD305B">
        <w:rPr>
          <w:rFonts w:ascii="Times New Roman" w:hAnsi="Times New Roman" w:cs="Times New Roman"/>
          <w:sz w:val="24"/>
          <w:szCs w:val="24"/>
        </w:rPr>
        <w:t>Дегтев</w:t>
      </w:r>
      <w:proofErr w:type="spellEnd"/>
      <w:r w:rsidRPr="00DD305B">
        <w:rPr>
          <w:rFonts w:ascii="Times New Roman" w:hAnsi="Times New Roman" w:cs="Times New Roman"/>
          <w:sz w:val="24"/>
          <w:szCs w:val="24"/>
        </w:rPr>
        <w:t xml:space="preserve">. – Иркутск, 1980. – 99С. </w:t>
      </w:r>
    </w:p>
    <w:p w:rsidR="00833E97" w:rsidRPr="00DD305B" w:rsidRDefault="00833E97"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8. </w:t>
      </w:r>
      <w:proofErr w:type="spellStart"/>
      <w:r w:rsidRPr="00DD305B">
        <w:rPr>
          <w:rFonts w:ascii="Times New Roman" w:hAnsi="Times New Roman" w:cs="Times New Roman"/>
          <w:sz w:val="24"/>
          <w:szCs w:val="24"/>
        </w:rPr>
        <w:t>Дегтев</w:t>
      </w:r>
      <w:proofErr w:type="spellEnd"/>
      <w:r w:rsidRPr="00DD305B">
        <w:rPr>
          <w:rFonts w:ascii="Times New Roman" w:hAnsi="Times New Roman" w:cs="Times New Roman"/>
          <w:sz w:val="24"/>
          <w:szCs w:val="24"/>
        </w:rPr>
        <w:t xml:space="preserve"> А.В. Компоненты геосфер Восточного Забайкалья [Текст] / А.В. </w:t>
      </w:r>
      <w:proofErr w:type="spellStart"/>
      <w:r w:rsidRPr="00DD305B">
        <w:rPr>
          <w:rFonts w:ascii="Times New Roman" w:hAnsi="Times New Roman" w:cs="Times New Roman"/>
          <w:sz w:val="24"/>
          <w:szCs w:val="24"/>
        </w:rPr>
        <w:t>Дегтев</w:t>
      </w:r>
      <w:proofErr w:type="spellEnd"/>
      <w:r w:rsidRPr="00DD305B">
        <w:rPr>
          <w:rFonts w:ascii="Times New Roman" w:hAnsi="Times New Roman" w:cs="Times New Roman"/>
          <w:sz w:val="24"/>
          <w:szCs w:val="24"/>
        </w:rPr>
        <w:t xml:space="preserve">. – Чита, 1993. – 208 с. </w:t>
      </w:r>
    </w:p>
    <w:p w:rsidR="00833E97" w:rsidRPr="00DD305B" w:rsidRDefault="00833E97"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9. </w:t>
      </w:r>
      <w:proofErr w:type="spellStart"/>
      <w:r w:rsidRPr="00DD305B">
        <w:rPr>
          <w:rFonts w:ascii="Times New Roman" w:hAnsi="Times New Roman" w:cs="Times New Roman"/>
          <w:sz w:val="24"/>
          <w:szCs w:val="24"/>
        </w:rPr>
        <w:t>Корсун</w:t>
      </w:r>
      <w:proofErr w:type="spellEnd"/>
      <w:r w:rsidRPr="00DD305B">
        <w:rPr>
          <w:rFonts w:ascii="Times New Roman" w:hAnsi="Times New Roman" w:cs="Times New Roman"/>
          <w:sz w:val="24"/>
          <w:szCs w:val="24"/>
        </w:rPr>
        <w:t xml:space="preserve"> О.В. Животный мир Забайкалья [Текст]: Чита, </w:t>
      </w:r>
      <w:proofErr w:type="spellStart"/>
      <w:r w:rsidRPr="00DD305B">
        <w:rPr>
          <w:rFonts w:ascii="Times New Roman" w:hAnsi="Times New Roman" w:cs="Times New Roman"/>
          <w:sz w:val="24"/>
          <w:szCs w:val="24"/>
        </w:rPr>
        <w:t>Экспрессиздательство</w:t>
      </w:r>
      <w:proofErr w:type="spellEnd"/>
      <w:r w:rsidRPr="00DD305B">
        <w:rPr>
          <w:rFonts w:ascii="Times New Roman" w:hAnsi="Times New Roman" w:cs="Times New Roman"/>
          <w:sz w:val="24"/>
          <w:szCs w:val="24"/>
        </w:rPr>
        <w:t xml:space="preserve">, 2005. – 224 с. </w:t>
      </w:r>
    </w:p>
    <w:p w:rsidR="00833E97" w:rsidRPr="00DD305B" w:rsidRDefault="00833E97"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10. </w:t>
      </w:r>
      <w:proofErr w:type="spellStart"/>
      <w:r w:rsidRPr="00DD305B">
        <w:rPr>
          <w:rFonts w:ascii="Times New Roman" w:hAnsi="Times New Roman" w:cs="Times New Roman"/>
          <w:sz w:val="24"/>
          <w:szCs w:val="24"/>
        </w:rPr>
        <w:t>Корсун</w:t>
      </w:r>
      <w:proofErr w:type="spellEnd"/>
      <w:r w:rsidRPr="00DD305B">
        <w:rPr>
          <w:rFonts w:ascii="Times New Roman" w:hAnsi="Times New Roman" w:cs="Times New Roman"/>
          <w:sz w:val="24"/>
          <w:szCs w:val="24"/>
        </w:rPr>
        <w:t xml:space="preserve"> О.В. Полевой атлас видового разнообразия Забайкалья [Текст]. – Чита: Экспресс-издательство, 2006. – 272 с. </w:t>
      </w:r>
    </w:p>
    <w:p w:rsidR="00833E97" w:rsidRPr="00DD305B" w:rsidRDefault="00833E97"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11. Осокин И.М. География снежного покрова востока Забайкалья [Текст]: Чита: изд-во ЗОРГО, 1969. - 190 с. </w:t>
      </w:r>
    </w:p>
    <w:p w:rsidR="00833E97" w:rsidRPr="00DD305B" w:rsidRDefault="00833E97"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12. </w:t>
      </w:r>
      <w:proofErr w:type="spellStart"/>
      <w:r w:rsidRPr="00DD305B">
        <w:rPr>
          <w:rFonts w:ascii="Times New Roman" w:hAnsi="Times New Roman" w:cs="Times New Roman"/>
          <w:sz w:val="24"/>
          <w:szCs w:val="24"/>
        </w:rPr>
        <w:t>Пластинин</w:t>
      </w:r>
      <w:proofErr w:type="spellEnd"/>
      <w:r w:rsidRPr="00DD305B">
        <w:rPr>
          <w:rFonts w:ascii="Times New Roman" w:hAnsi="Times New Roman" w:cs="Times New Roman"/>
          <w:sz w:val="24"/>
          <w:szCs w:val="24"/>
        </w:rPr>
        <w:t xml:space="preserve"> Л.А. Дистанционно-картографическое изучение </w:t>
      </w:r>
      <w:proofErr w:type="spellStart"/>
      <w:r w:rsidRPr="00DD305B">
        <w:rPr>
          <w:rFonts w:ascii="Times New Roman" w:hAnsi="Times New Roman" w:cs="Times New Roman"/>
          <w:sz w:val="24"/>
          <w:szCs w:val="24"/>
        </w:rPr>
        <w:t>нивальногляциальных</w:t>
      </w:r>
      <w:proofErr w:type="spellEnd"/>
      <w:r w:rsidRPr="00DD305B">
        <w:rPr>
          <w:rFonts w:ascii="Times New Roman" w:hAnsi="Times New Roman" w:cs="Times New Roman"/>
          <w:sz w:val="24"/>
          <w:szCs w:val="24"/>
        </w:rPr>
        <w:t xml:space="preserve"> комплексов горных районов Сибири [Текст]. – Иркутск: изд-во </w:t>
      </w:r>
      <w:proofErr w:type="spellStart"/>
      <w:r w:rsidRPr="00DD305B">
        <w:rPr>
          <w:rFonts w:ascii="Times New Roman" w:hAnsi="Times New Roman" w:cs="Times New Roman"/>
          <w:sz w:val="24"/>
          <w:szCs w:val="24"/>
        </w:rPr>
        <w:t>ИрГТУ</w:t>
      </w:r>
      <w:proofErr w:type="spellEnd"/>
      <w:r w:rsidRPr="00DD305B">
        <w:rPr>
          <w:rFonts w:ascii="Times New Roman" w:hAnsi="Times New Roman" w:cs="Times New Roman"/>
          <w:sz w:val="24"/>
          <w:szCs w:val="24"/>
        </w:rPr>
        <w:t xml:space="preserve">. – 1998. – 142 с. </w:t>
      </w:r>
    </w:p>
    <w:p w:rsidR="00833E97" w:rsidRPr="00DD305B" w:rsidRDefault="00833E97"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13. </w:t>
      </w:r>
      <w:proofErr w:type="spellStart"/>
      <w:r w:rsidRPr="00DD305B">
        <w:rPr>
          <w:rFonts w:ascii="Times New Roman" w:hAnsi="Times New Roman" w:cs="Times New Roman"/>
          <w:sz w:val="24"/>
          <w:szCs w:val="24"/>
        </w:rPr>
        <w:t>Снегур</w:t>
      </w:r>
      <w:proofErr w:type="spellEnd"/>
      <w:r w:rsidRPr="00DD305B">
        <w:rPr>
          <w:rFonts w:ascii="Times New Roman" w:hAnsi="Times New Roman" w:cs="Times New Roman"/>
          <w:sz w:val="24"/>
          <w:szCs w:val="24"/>
        </w:rPr>
        <w:t xml:space="preserve"> А.Е. Ключ Мраморный [Текст] / А.Е. </w:t>
      </w:r>
      <w:proofErr w:type="spellStart"/>
      <w:r w:rsidRPr="00DD305B">
        <w:rPr>
          <w:rFonts w:ascii="Times New Roman" w:hAnsi="Times New Roman" w:cs="Times New Roman"/>
          <w:sz w:val="24"/>
          <w:szCs w:val="24"/>
        </w:rPr>
        <w:t>Снегур</w:t>
      </w:r>
      <w:proofErr w:type="spellEnd"/>
      <w:r w:rsidRPr="00DD305B">
        <w:rPr>
          <w:rFonts w:ascii="Times New Roman" w:hAnsi="Times New Roman" w:cs="Times New Roman"/>
          <w:sz w:val="24"/>
          <w:szCs w:val="24"/>
        </w:rPr>
        <w:t xml:space="preserve">. – Чита: Поиск. 2005. – 108 с. </w:t>
      </w:r>
    </w:p>
    <w:p w:rsidR="00833E97" w:rsidRPr="00DD305B" w:rsidRDefault="00833E97"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14. Томских А.А. Межгорные котловины Забайкалья: географические аспекты освоения и охраны окружающей среды [Текст]. - Новосибирск: изд-во СО РАН, 2006. – 154 с. </w:t>
      </w:r>
    </w:p>
    <w:p w:rsidR="00833E97" w:rsidRPr="00DD305B" w:rsidRDefault="00833E97"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15. Традиционное природопользование эвенков: обоснование территорий в Читинской области [Текст] / В.Ф. Задорожный, В.С. Михеев, А.Т. </w:t>
      </w:r>
      <w:proofErr w:type="spellStart"/>
      <w:r w:rsidRPr="00DD305B">
        <w:rPr>
          <w:rFonts w:ascii="Times New Roman" w:hAnsi="Times New Roman" w:cs="Times New Roman"/>
          <w:sz w:val="24"/>
          <w:szCs w:val="24"/>
        </w:rPr>
        <w:t>Напрасников</w:t>
      </w:r>
      <w:proofErr w:type="spellEnd"/>
      <w:r w:rsidRPr="00DD305B">
        <w:rPr>
          <w:rFonts w:ascii="Times New Roman" w:hAnsi="Times New Roman" w:cs="Times New Roman"/>
          <w:sz w:val="24"/>
          <w:szCs w:val="24"/>
        </w:rPr>
        <w:t xml:space="preserve"> и др. – Новосибирск, Наука, 1995. – 118 </w:t>
      </w:r>
    </w:p>
    <w:p w:rsidR="00833E97" w:rsidRPr="00DD305B" w:rsidRDefault="00833E97"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16. Телятьев В.В. Полезные растения Центральной Сибири [Текст]: Иркутск, Вост. </w:t>
      </w:r>
      <w:proofErr w:type="spellStart"/>
      <w:r w:rsidRPr="00DD305B">
        <w:rPr>
          <w:rFonts w:ascii="Times New Roman" w:hAnsi="Times New Roman" w:cs="Times New Roman"/>
          <w:sz w:val="24"/>
          <w:szCs w:val="24"/>
        </w:rPr>
        <w:t>Сиб</w:t>
      </w:r>
      <w:proofErr w:type="spellEnd"/>
      <w:r w:rsidRPr="00DD305B">
        <w:rPr>
          <w:rFonts w:ascii="Times New Roman" w:hAnsi="Times New Roman" w:cs="Times New Roman"/>
          <w:sz w:val="24"/>
          <w:szCs w:val="24"/>
        </w:rPr>
        <w:t>. кн. изд-во, 1985. - 384 с.</w:t>
      </w:r>
    </w:p>
    <w:p w:rsidR="00833E97" w:rsidRPr="00DD305B" w:rsidRDefault="00833E97"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 17. </w:t>
      </w:r>
      <w:proofErr w:type="spellStart"/>
      <w:r w:rsidRPr="00DD305B">
        <w:rPr>
          <w:rFonts w:ascii="Times New Roman" w:hAnsi="Times New Roman" w:cs="Times New Roman"/>
          <w:sz w:val="24"/>
          <w:szCs w:val="24"/>
        </w:rPr>
        <w:t>Тессман</w:t>
      </w:r>
      <w:proofErr w:type="spellEnd"/>
      <w:r w:rsidRPr="00DD305B">
        <w:rPr>
          <w:rFonts w:ascii="Times New Roman" w:hAnsi="Times New Roman" w:cs="Times New Roman"/>
          <w:sz w:val="24"/>
          <w:szCs w:val="24"/>
        </w:rPr>
        <w:t xml:space="preserve"> Н.Ф. Учебно-полевая практика по основам общего землеведения [Текст]. – М, - Просвещение. – 1975. - 132 с. </w:t>
      </w:r>
    </w:p>
    <w:p w:rsidR="00833E97" w:rsidRPr="00DD305B" w:rsidRDefault="00833E97"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18. </w:t>
      </w:r>
      <w:proofErr w:type="spellStart"/>
      <w:r w:rsidRPr="00DD305B">
        <w:rPr>
          <w:rFonts w:ascii="Times New Roman" w:hAnsi="Times New Roman" w:cs="Times New Roman"/>
          <w:sz w:val="24"/>
          <w:szCs w:val="24"/>
        </w:rPr>
        <w:t>Чечель</w:t>
      </w:r>
      <w:proofErr w:type="spellEnd"/>
      <w:r w:rsidRPr="00DD305B">
        <w:rPr>
          <w:rFonts w:ascii="Times New Roman" w:hAnsi="Times New Roman" w:cs="Times New Roman"/>
          <w:sz w:val="24"/>
          <w:szCs w:val="24"/>
        </w:rPr>
        <w:t xml:space="preserve"> А.П. Методы экологических исследований [Текст]: учебное пособие, </w:t>
      </w:r>
      <w:proofErr w:type="spellStart"/>
      <w:r w:rsidRPr="00DD305B">
        <w:rPr>
          <w:rFonts w:ascii="Times New Roman" w:hAnsi="Times New Roman" w:cs="Times New Roman"/>
          <w:sz w:val="24"/>
          <w:szCs w:val="24"/>
        </w:rPr>
        <w:t>ЗабГГПУ</w:t>
      </w:r>
      <w:proofErr w:type="spellEnd"/>
      <w:r w:rsidRPr="00DD305B">
        <w:rPr>
          <w:rFonts w:ascii="Times New Roman" w:hAnsi="Times New Roman" w:cs="Times New Roman"/>
          <w:sz w:val="24"/>
          <w:szCs w:val="24"/>
        </w:rPr>
        <w:t xml:space="preserve">, -2006. - 182 с. </w:t>
      </w:r>
    </w:p>
    <w:p w:rsidR="00833E97" w:rsidRPr="00DD305B" w:rsidRDefault="00833E97"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19. </w:t>
      </w:r>
      <w:proofErr w:type="spellStart"/>
      <w:r w:rsidRPr="00DD305B">
        <w:rPr>
          <w:rFonts w:ascii="Times New Roman" w:hAnsi="Times New Roman" w:cs="Times New Roman"/>
          <w:sz w:val="24"/>
          <w:szCs w:val="24"/>
        </w:rPr>
        <w:t>Чечель</w:t>
      </w:r>
      <w:proofErr w:type="spellEnd"/>
      <w:r w:rsidRPr="00DD305B">
        <w:rPr>
          <w:rFonts w:ascii="Times New Roman" w:hAnsi="Times New Roman" w:cs="Times New Roman"/>
          <w:sz w:val="24"/>
          <w:szCs w:val="24"/>
        </w:rPr>
        <w:t xml:space="preserve"> А.П. Водные ресурсы Читинской области (</w:t>
      </w:r>
      <w:proofErr w:type="spellStart"/>
      <w:r w:rsidRPr="00DD305B">
        <w:rPr>
          <w:rFonts w:ascii="Times New Roman" w:hAnsi="Times New Roman" w:cs="Times New Roman"/>
          <w:sz w:val="24"/>
          <w:szCs w:val="24"/>
        </w:rPr>
        <w:t>экономикогеографический</w:t>
      </w:r>
      <w:proofErr w:type="spellEnd"/>
      <w:r w:rsidRPr="00DD305B">
        <w:rPr>
          <w:rFonts w:ascii="Times New Roman" w:hAnsi="Times New Roman" w:cs="Times New Roman"/>
          <w:sz w:val="24"/>
          <w:szCs w:val="24"/>
        </w:rPr>
        <w:t xml:space="preserve"> анализ) [Текст] / А.П. </w:t>
      </w:r>
      <w:proofErr w:type="spellStart"/>
      <w:r w:rsidRPr="00DD305B">
        <w:rPr>
          <w:rFonts w:ascii="Times New Roman" w:hAnsi="Times New Roman" w:cs="Times New Roman"/>
          <w:sz w:val="24"/>
          <w:szCs w:val="24"/>
        </w:rPr>
        <w:t>Чечель</w:t>
      </w:r>
      <w:proofErr w:type="spellEnd"/>
      <w:r w:rsidRPr="00DD305B">
        <w:rPr>
          <w:rFonts w:ascii="Times New Roman" w:hAnsi="Times New Roman" w:cs="Times New Roman"/>
          <w:sz w:val="24"/>
          <w:szCs w:val="24"/>
        </w:rPr>
        <w:t xml:space="preserve">. – Новосибирск: Наука, 1985. – 95 с. </w:t>
      </w:r>
    </w:p>
    <w:p w:rsidR="00833E97" w:rsidRPr="00DD305B" w:rsidRDefault="00833E97" w:rsidP="007C652E">
      <w:pPr>
        <w:spacing w:after="0" w:line="240" w:lineRule="auto"/>
        <w:rPr>
          <w:rFonts w:ascii="Times New Roman" w:hAnsi="Times New Roman" w:cs="Times New Roman"/>
          <w:sz w:val="24"/>
          <w:szCs w:val="24"/>
        </w:rPr>
        <w:sectPr w:rsidR="00833E97" w:rsidRPr="00DD305B" w:rsidSect="007C652E">
          <w:pgSz w:w="11906" w:h="16838"/>
          <w:pgMar w:top="1134" w:right="851" w:bottom="1134" w:left="1701" w:header="709" w:footer="709" w:gutter="0"/>
          <w:cols w:space="708"/>
          <w:docGrid w:linePitch="360"/>
        </w:sectPr>
      </w:pPr>
      <w:r w:rsidRPr="00DD305B">
        <w:rPr>
          <w:rFonts w:ascii="Times New Roman" w:hAnsi="Times New Roman" w:cs="Times New Roman"/>
          <w:sz w:val="24"/>
          <w:szCs w:val="24"/>
        </w:rPr>
        <w:t xml:space="preserve">20. </w:t>
      </w:r>
      <w:proofErr w:type="spellStart"/>
      <w:r w:rsidRPr="00DD305B">
        <w:rPr>
          <w:rFonts w:ascii="Times New Roman" w:hAnsi="Times New Roman" w:cs="Times New Roman"/>
          <w:sz w:val="24"/>
          <w:szCs w:val="24"/>
        </w:rPr>
        <w:t>Юргенсон</w:t>
      </w:r>
      <w:proofErr w:type="spellEnd"/>
      <w:r w:rsidRPr="00DD305B">
        <w:rPr>
          <w:rFonts w:ascii="Times New Roman" w:hAnsi="Times New Roman" w:cs="Times New Roman"/>
          <w:sz w:val="24"/>
          <w:szCs w:val="24"/>
        </w:rPr>
        <w:t xml:space="preserve"> Г.А. Геохимия ландшафта: краткий курс. Учебное пособие для студентов </w:t>
      </w:r>
      <w:proofErr w:type="spellStart"/>
      <w:r w:rsidRPr="00DD305B">
        <w:rPr>
          <w:rFonts w:ascii="Times New Roman" w:hAnsi="Times New Roman" w:cs="Times New Roman"/>
          <w:sz w:val="24"/>
          <w:szCs w:val="24"/>
        </w:rPr>
        <w:t>ун-ов</w:t>
      </w:r>
      <w:proofErr w:type="spellEnd"/>
      <w:proofErr w:type="gramStart"/>
      <w:r w:rsidRPr="00DD305B">
        <w:rPr>
          <w:rFonts w:ascii="Times New Roman" w:hAnsi="Times New Roman" w:cs="Times New Roman"/>
          <w:sz w:val="24"/>
          <w:szCs w:val="24"/>
        </w:rPr>
        <w:t>.[</w:t>
      </w:r>
      <w:proofErr w:type="gramEnd"/>
      <w:r w:rsidRPr="00DD305B">
        <w:rPr>
          <w:rFonts w:ascii="Times New Roman" w:hAnsi="Times New Roman" w:cs="Times New Roman"/>
          <w:sz w:val="24"/>
          <w:szCs w:val="24"/>
        </w:rPr>
        <w:t xml:space="preserve">Текст]. – Чита: </w:t>
      </w:r>
      <w:proofErr w:type="spellStart"/>
      <w:r w:rsidRPr="00DD305B">
        <w:rPr>
          <w:rFonts w:ascii="Times New Roman" w:hAnsi="Times New Roman" w:cs="Times New Roman"/>
          <w:sz w:val="24"/>
          <w:szCs w:val="24"/>
        </w:rPr>
        <w:t>ЗабГПУ</w:t>
      </w:r>
      <w:proofErr w:type="spellEnd"/>
      <w:r w:rsidRPr="00DD305B">
        <w:rPr>
          <w:rFonts w:ascii="Times New Roman" w:hAnsi="Times New Roman" w:cs="Times New Roman"/>
          <w:sz w:val="24"/>
          <w:szCs w:val="24"/>
        </w:rPr>
        <w:t>, 2000. – 15</w:t>
      </w:r>
      <w:r w:rsidR="00622A5A">
        <w:rPr>
          <w:rFonts w:ascii="Times New Roman" w:hAnsi="Times New Roman" w:cs="Times New Roman"/>
          <w:sz w:val="24"/>
          <w:szCs w:val="24"/>
        </w:rPr>
        <w:t>9с.</w:t>
      </w:r>
    </w:p>
    <w:p w:rsidR="00833E97" w:rsidRPr="00DD305B" w:rsidRDefault="00833E97" w:rsidP="00622A5A">
      <w:pPr>
        <w:spacing w:after="0" w:line="240" w:lineRule="auto"/>
        <w:rPr>
          <w:rFonts w:ascii="Times New Roman" w:hAnsi="Times New Roman" w:cs="Times New Roman"/>
          <w:sz w:val="24"/>
          <w:szCs w:val="24"/>
        </w:rPr>
      </w:pPr>
    </w:p>
    <w:sectPr w:rsidR="00833E97" w:rsidRPr="00DD305B" w:rsidSect="007C652E">
      <w:pgSz w:w="16838" w:h="11906" w:orient="landscape"/>
      <w:pgMar w:top="851" w:right="1134" w:bottom="170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Liberation Serif">
    <w:altName w:val="Times New Roman"/>
    <w:charset w:val="CC"/>
    <w:family w:val="roman"/>
    <w:pitch w:val="variable"/>
    <w:sig w:usb0="00000000" w:usb1="500078FF" w:usb2="00000021" w:usb3="00000000" w:csb0="000001BF" w:csb1="00000000"/>
  </w:font>
  <w:font w:name="DejaVu Sans">
    <w:altName w:val="Times New Roman"/>
    <w:charset w:val="00"/>
    <w:family w:val="auto"/>
    <w:pitch w:val="variable"/>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63F69"/>
    <w:multiLevelType w:val="hybridMultilevel"/>
    <w:tmpl w:val="B8AE64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BD3A5E"/>
    <w:multiLevelType w:val="multilevel"/>
    <w:tmpl w:val="C32E4B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9E50A11"/>
    <w:multiLevelType w:val="hybridMultilevel"/>
    <w:tmpl w:val="B7AAA18C"/>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23A64E0B"/>
    <w:multiLevelType w:val="hybridMultilevel"/>
    <w:tmpl w:val="BBC042C0"/>
    <w:lvl w:ilvl="0" w:tplc="E0F2355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3F74C72"/>
    <w:multiLevelType w:val="multilevel"/>
    <w:tmpl w:val="F238E0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44F7DF8"/>
    <w:multiLevelType w:val="hybridMultilevel"/>
    <w:tmpl w:val="BA3AE4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5C0485B"/>
    <w:multiLevelType w:val="multilevel"/>
    <w:tmpl w:val="00F2C50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D49504E"/>
    <w:multiLevelType w:val="hybridMultilevel"/>
    <w:tmpl w:val="442CDA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02D4EF2"/>
    <w:multiLevelType w:val="multilevel"/>
    <w:tmpl w:val="DD382C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02E62CC"/>
    <w:multiLevelType w:val="multilevel"/>
    <w:tmpl w:val="01C070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56E48A2"/>
    <w:multiLevelType w:val="multilevel"/>
    <w:tmpl w:val="770454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A5601DB"/>
    <w:multiLevelType w:val="hybridMultilevel"/>
    <w:tmpl w:val="215077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1CB1F3B"/>
    <w:multiLevelType w:val="multilevel"/>
    <w:tmpl w:val="C31CB5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C8B7F05"/>
    <w:multiLevelType w:val="multilevel"/>
    <w:tmpl w:val="4B161C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5"/>
  </w:num>
  <w:num w:numId="3">
    <w:abstractNumId w:val="3"/>
  </w:num>
  <w:num w:numId="4">
    <w:abstractNumId w:val="1"/>
  </w:num>
  <w:num w:numId="5">
    <w:abstractNumId w:val="10"/>
  </w:num>
  <w:num w:numId="6">
    <w:abstractNumId w:val="8"/>
  </w:num>
  <w:num w:numId="7">
    <w:abstractNumId w:val="6"/>
  </w:num>
  <w:num w:numId="8">
    <w:abstractNumId w:val="4"/>
  </w:num>
  <w:num w:numId="9">
    <w:abstractNumId w:val="12"/>
  </w:num>
  <w:num w:numId="10">
    <w:abstractNumId w:val="9"/>
  </w:num>
  <w:num w:numId="11">
    <w:abstractNumId w:val="13"/>
  </w:num>
  <w:num w:numId="12">
    <w:abstractNumId w:val="11"/>
  </w:num>
  <w:num w:numId="13">
    <w:abstractNumId w:val="7"/>
  </w:num>
  <w:num w:numId="1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80D87"/>
    <w:rsid w:val="000013EE"/>
    <w:rsid w:val="00003E87"/>
    <w:rsid w:val="00011DE9"/>
    <w:rsid w:val="00040645"/>
    <w:rsid w:val="000C0B5F"/>
    <w:rsid w:val="000C6A25"/>
    <w:rsid w:val="001011C1"/>
    <w:rsid w:val="001754E0"/>
    <w:rsid w:val="00184B8F"/>
    <w:rsid w:val="00214F7E"/>
    <w:rsid w:val="002449D3"/>
    <w:rsid w:val="00284B05"/>
    <w:rsid w:val="002B2770"/>
    <w:rsid w:val="002E0BCC"/>
    <w:rsid w:val="002E7AE4"/>
    <w:rsid w:val="00335923"/>
    <w:rsid w:val="003608EE"/>
    <w:rsid w:val="003709F7"/>
    <w:rsid w:val="00396A13"/>
    <w:rsid w:val="003A39BD"/>
    <w:rsid w:val="004F6EA5"/>
    <w:rsid w:val="00540DB6"/>
    <w:rsid w:val="005D6FBC"/>
    <w:rsid w:val="005F1EA9"/>
    <w:rsid w:val="00622A5A"/>
    <w:rsid w:val="006436B0"/>
    <w:rsid w:val="006D387D"/>
    <w:rsid w:val="00773D22"/>
    <w:rsid w:val="00791AD8"/>
    <w:rsid w:val="007C652E"/>
    <w:rsid w:val="00823D6A"/>
    <w:rsid w:val="00833E97"/>
    <w:rsid w:val="00872422"/>
    <w:rsid w:val="00877516"/>
    <w:rsid w:val="008A6320"/>
    <w:rsid w:val="008D6E4B"/>
    <w:rsid w:val="00914DD5"/>
    <w:rsid w:val="009B190A"/>
    <w:rsid w:val="00A2028E"/>
    <w:rsid w:val="00A403E3"/>
    <w:rsid w:val="00B80D87"/>
    <w:rsid w:val="00BB2B15"/>
    <w:rsid w:val="00C6743A"/>
    <w:rsid w:val="00C81296"/>
    <w:rsid w:val="00D74505"/>
    <w:rsid w:val="00D75078"/>
    <w:rsid w:val="00DA22D7"/>
    <w:rsid w:val="00DB4DE4"/>
    <w:rsid w:val="00DC1A15"/>
    <w:rsid w:val="00DC5601"/>
    <w:rsid w:val="00DD305B"/>
    <w:rsid w:val="00E01329"/>
    <w:rsid w:val="00E172A6"/>
    <w:rsid w:val="00E34870"/>
    <w:rsid w:val="00E53A91"/>
    <w:rsid w:val="00E559F5"/>
    <w:rsid w:val="00EC36E1"/>
    <w:rsid w:val="00ED6E31"/>
    <w:rsid w:val="00F85679"/>
    <w:rsid w:val="00F9483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132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2028E"/>
    <w:pPr>
      <w:ind w:left="720"/>
      <w:contextualSpacing/>
    </w:pPr>
  </w:style>
  <w:style w:type="character" w:styleId="a4">
    <w:name w:val="Emphasis"/>
    <w:basedOn w:val="a0"/>
    <w:uiPriority w:val="20"/>
    <w:qFormat/>
    <w:rsid w:val="00A2028E"/>
    <w:rPr>
      <w:i/>
      <w:iCs/>
    </w:rPr>
  </w:style>
  <w:style w:type="paragraph" w:styleId="a5">
    <w:name w:val="Body Text"/>
    <w:basedOn w:val="a"/>
    <w:link w:val="a6"/>
    <w:rsid w:val="00A202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A2028E"/>
    <w:rPr>
      <w:rFonts w:ascii="Times New Roman" w:eastAsia="Times New Roman" w:hAnsi="Times New Roman" w:cs="Times New Roman"/>
      <w:sz w:val="24"/>
      <w:szCs w:val="24"/>
      <w:lang w:eastAsia="ru-RU"/>
    </w:rPr>
  </w:style>
  <w:style w:type="table" w:styleId="a7">
    <w:name w:val="Table Grid"/>
    <w:basedOn w:val="a1"/>
    <w:uiPriority w:val="59"/>
    <w:rsid w:val="00A2028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 Spacing"/>
    <w:link w:val="a9"/>
    <w:uiPriority w:val="1"/>
    <w:qFormat/>
    <w:rsid w:val="00011DE9"/>
    <w:pPr>
      <w:widowControl w:val="0"/>
      <w:suppressAutoHyphens/>
      <w:spacing w:after="0" w:line="240" w:lineRule="auto"/>
    </w:pPr>
    <w:rPr>
      <w:rFonts w:ascii="Liberation Serif" w:eastAsia="DejaVu Sans" w:hAnsi="Liberation Serif" w:cs="Times New Roman"/>
      <w:kern w:val="1"/>
      <w:sz w:val="24"/>
      <w:szCs w:val="24"/>
    </w:rPr>
  </w:style>
  <w:style w:type="character" w:customStyle="1" w:styleId="a9">
    <w:name w:val="Без интервала Знак"/>
    <w:basedOn w:val="a0"/>
    <w:link w:val="a8"/>
    <w:uiPriority w:val="1"/>
    <w:locked/>
    <w:rsid w:val="00011DE9"/>
    <w:rPr>
      <w:rFonts w:ascii="Liberation Serif" w:eastAsia="DejaVu Sans" w:hAnsi="Liberation Serif" w:cs="Times New Roman"/>
      <w:kern w:val="1"/>
      <w:sz w:val="24"/>
      <w:szCs w:val="24"/>
    </w:rPr>
  </w:style>
  <w:style w:type="character" w:customStyle="1" w:styleId="2">
    <w:name w:val="Основной текст (2)"/>
    <w:basedOn w:val="a0"/>
    <w:rsid w:val="00011DE9"/>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ADE314-5E20-431F-BE32-DA4E9D485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22</Pages>
  <Words>7017</Words>
  <Characters>39999</Characters>
  <Application>Microsoft Office Word</Application>
  <DocSecurity>0</DocSecurity>
  <Lines>333</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46923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Администратор</cp:lastModifiedBy>
  <cp:revision>11</cp:revision>
  <dcterms:created xsi:type="dcterms:W3CDTF">2023-10-15T14:16:00Z</dcterms:created>
  <dcterms:modified xsi:type="dcterms:W3CDTF">2023-11-23T07:09:00Z</dcterms:modified>
</cp:coreProperties>
</file>